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9E88C5" w14:textId="77777777" w:rsidR="00A44D4D" w:rsidRPr="004723CB" w:rsidRDefault="00A44D4D" w:rsidP="00A44D4D">
      <w:pPr>
        <w:tabs>
          <w:tab w:val="right" w:leader="dot" w:pos="9628"/>
        </w:tabs>
        <w:suppressAutoHyphens/>
        <w:spacing w:after="100"/>
        <w:jc w:val="center"/>
        <w:rPr>
          <w:rFonts w:ascii="Times New Roman" w:hAnsi="Times New Roman"/>
          <w:noProof/>
          <w:sz w:val="24"/>
          <w:szCs w:val="24"/>
        </w:rPr>
      </w:pPr>
      <w:r w:rsidRPr="004723CB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 wp14:anchorId="12B699EF" wp14:editId="023C3088">
            <wp:extent cx="647700" cy="647700"/>
            <wp:effectExtent l="19050" t="0" r="0" b="0"/>
            <wp:docPr id="2" name="Рисунок 1" descr="http://upload.wikimedia.org/wikipedia/commons/e/ef/Coat_of_Arms_of_Chechnya_%282004%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upload.wikimedia.org/wikipedia/commons/e/ef/Coat_of_Arms_of_Chechnya_%282004%2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F1AF93" w14:textId="77777777" w:rsidR="00A44D4D" w:rsidRPr="004723CB" w:rsidRDefault="00A44D4D" w:rsidP="00A44D4D">
      <w:pPr>
        <w:tabs>
          <w:tab w:val="right" w:leader="dot" w:pos="9628"/>
        </w:tabs>
        <w:suppressAutoHyphens/>
        <w:spacing w:after="100"/>
        <w:jc w:val="center"/>
        <w:rPr>
          <w:rFonts w:ascii="Times New Roman" w:hAnsi="Times New Roman"/>
          <w:noProof/>
          <w:sz w:val="24"/>
          <w:szCs w:val="24"/>
        </w:rPr>
      </w:pPr>
    </w:p>
    <w:p w14:paraId="19E99B95" w14:textId="77777777" w:rsidR="00A44D4D" w:rsidRPr="004723CB" w:rsidRDefault="00815315" w:rsidP="00A44D4D">
      <w:pPr>
        <w:tabs>
          <w:tab w:val="right" w:leader="dot" w:pos="9628"/>
        </w:tabs>
        <w:suppressAutoHyphens/>
        <w:spacing w:after="100"/>
        <w:jc w:val="center"/>
        <w:rPr>
          <w:rFonts w:ascii="Times New Roman" w:hAnsi="Times New Roman"/>
          <w:noProof/>
          <w:sz w:val="24"/>
          <w:szCs w:val="24"/>
        </w:rPr>
      </w:pPr>
      <w:r>
        <w:rPr>
          <w:noProof/>
        </w:rPr>
        <w:pict w14:anchorId="0B602CAC">
          <v:line id="Прямая соединительная линия 40" o:spid="_x0000_s1028" style="position:absolute;left:0;text-align:left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85pt,32.25pt" to="478.85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A44D4D" w:rsidRPr="004723CB">
        <w:rPr>
          <w:rFonts w:ascii="Times New Roman" w:hAnsi="Times New Roman"/>
          <w:noProof/>
          <w:sz w:val="24"/>
          <w:szCs w:val="24"/>
        </w:rPr>
        <w:t>МУНИЦИПАЛЬНОЕ БЮДЖЕТНОЕ ОБЩЕОБРАЗОВАТЕЛЬНОЕ УЧРЕЖДЕНИЕ</w:t>
      </w:r>
      <w:r w:rsidR="00A44D4D" w:rsidRPr="004723CB">
        <w:rPr>
          <w:rFonts w:ascii="Times New Roman" w:hAnsi="Times New Roman"/>
          <w:noProof/>
          <w:sz w:val="24"/>
          <w:szCs w:val="24"/>
        </w:rPr>
        <w:br/>
        <w:t>«РУБЕЖНЕНСКАЯ  СРЕДНЯЯ ОБЩЕОБРАЗОВАТЕЛЬНАЯ ШКОЛА»</w:t>
      </w:r>
    </w:p>
    <w:p w14:paraId="32025C4D" w14:textId="77777777" w:rsidR="00A44D4D" w:rsidRPr="00994A56" w:rsidRDefault="00A44D4D" w:rsidP="00A44D4D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4723CB">
        <w:rPr>
          <w:rFonts w:ascii="Times New Roman" w:hAnsi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4723CB">
        <w:rPr>
          <w:rFonts w:ascii="Times New Roman" w:hAnsi="Times New Roman"/>
          <w:noProof/>
          <w:sz w:val="24"/>
          <w:szCs w:val="24"/>
        </w:rPr>
        <w:br/>
        <w:t xml:space="preserve">ул. Школьная, 1. </w:t>
      </w:r>
      <w:r w:rsidRPr="004723CB">
        <w:rPr>
          <w:rFonts w:ascii="Times New Roman" w:hAnsi="Times New Roman"/>
          <w:noProof/>
          <w:sz w:val="24"/>
          <w:szCs w:val="24"/>
          <w:lang w:val="en-US"/>
        </w:rPr>
        <w:t>e</w:t>
      </w:r>
      <w:r w:rsidRPr="004723CB">
        <w:rPr>
          <w:rFonts w:ascii="Times New Roman" w:hAnsi="Times New Roman"/>
          <w:noProof/>
          <w:sz w:val="24"/>
          <w:szCs w:val="24"/>
        </w:rPr>
        <w:t>-</w:t>
      </w:r>
      <w:r w:rsidRPr="004723CB">
        <w:rPr>
          <w:rFonts w:ascii="Times New Roman" w:hAnsi="Times New Roman"/>
          <w:noProof/>
          <w:sz w:val="24"/>
          <w:szCs w:val="24"/>
          <w:lang w:val="en-US"/>
        </w:rPr>
        <w:t>mail</w:t>
      </w:r>
      <w:r w:rsidRPr="004723CB">
        <w:rPr>
          <w:rFonts w:ascii="Times New Roman" w:hAnsi="Times New Roman"/>
          <w:noProof/>
          <w:sz w:val="24"/>
          <w:szCs w:val="24"/>
        </w:rPr>
        <w:t xml:space="preserve">: </w:t>
      </w:r>
      <w:hyperlink r:id="rId6" w:history="1">
        <w:r w:rsidRPr="004723CB">
          <w:rPr>
            <w:rFonts w:ascii="Times New Roman" w:hAnsi="Times New Roman"/>
            <w:noProof/>
            <w:sz w:val="24"/>
            <w:szCs w:val="24"/>
            <w:u w:val="single"/>
            <w:lang w:val="en-US"/>
          </w:rPr>
          <w:t>rubegnoe</w:t>
        </w:r>
        <w:r w:rsidRPr="004723CB">
          <w:rPr>
            <w:rFonts w:ascii="Times New Roman" w:hAnsi="Times New Roman"/>
            <w:noProof/>
            <w:sz w:val="24"/>
            <w:szCs w:val="24"/>
            <w:u w:val="single"/>
          </w:rPr>
          <w:t>1@</w:t>
        </w:r>
        <w:r w:rsidRPr="004723CB">
          <w:rPr>
            <w:rFonts w:ascii="Times New Roman" w:hAnsi="Times New Roman"/>
            <w:noProof/>
            <w:sz w:val="24"/>
            <w:szCs w:val="24"/>
            <w:u w:val="single"/>
            <w:lang w:val="en-US"/>
          </w:rPr>
          <w:t>mail</w:t>
        </w:r>
        <w:r w:rsidRPr="004723CB">
          <w:rPr>
            <w:rFonts w:ascii="Times New Roman" w:hAnsi="Times New Roman"/>
            <w:noProof/>
            <w:sz w:val="24"/>
            <w:szCs w:val="24"/>
            <w:u w:val="single"/>
          </w:rPr>
          <w:t>.</w:t>
        </w:r>
        <w:r w:rsidRPr="004723CB">
          <w:rPr>
            <w:rFonts w:ascii="Times New Roman" w:hAnsi="Times New Roman"/>
            <w:noProof/>
            <w:sz w:val="24"/>
            <w:szCs w:val="24"/>
            <w:u w:val="single"/>
            <w:lang w:val="en-US"/>
          </w:rPr>
          <w:t>ru</w:t>
        </w:r>
      </w:hyperlink>
      <w:r w:rsidRPr="004723CB">
        <w:rPr>
          <w:rFonts w:ascii="Times New Roman" w:hAnsi="Times New Roman"/>
          <w:noProof/>
          <w:sz w:val="24"/>
          <w:szCs w:val="24"/>
        </w:rPr>
        <w:t xml:space="preserve">, </w:t>
      </w:r>
      <w:r w:rsidRPr="004723CB">
        <w:rPr>
          <w:rFonts w:ascii="Times New Roman" w:hAnsi="Times New Roman"/>
          <w:noProof/>
          <w:sz w:val="24"/>
          <w:szCs w:val="24"/>
          <w:u w:val="single"/>
          <w:lang w:val="en-US"/>
        </w:rPr>
        <w:t>http</w:t>
      </w:r>
      <w:r w:rsidRPr="004723CB">
        <w:rPr>
          <w:rFonts w:ascii="Times New Roman" w:hAnsi="Times New Roman"/>
          <w:noProof/>
          <w:sz w:val="24"/>
          <w:szCs w:val="24"/>
          <w:u w:val="single"/>
        </w:rPr>
        <w:t>://</w:t>
      </w:r>
      <w:r w:rsidRPr="004723CB">
        <w:rPr>
          <w:rFonts w:ascii="Times New Roman" w:hAnsi="Times New Roman"/>
          <w:sz w:val="28"/>
        </w:rPr>
        <w:t xml:space="preserve"> </w:t>
      </w:r>
      <w:r w:rsidRPr="00994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994A56">
        <w:rPr>
          <w:rFonts w:ascii="Times New Roman" w:hAnsi="Times New Roman"/>
          <w:noProof/>
          <w:color w:val="0563C1"/>
          <w:sz w:val="24"/>
          <w:szCs w:val="24"/>
          <w:u w:val="single"/>
        </w:rPr>
        <w:t>.</w:t>
      </w:r>
      <w:r w:rsidRPr="00994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994A56">
        <w:rPr>
          <w:rFonts w:ascii="Times New Roman" w:hAnsi="Times New Roman"/>
          <w:noProof/>
          <w:color w:val="0563C1"/>
          <w:sz w:val="24"/>
          <w:szCs w:val="24"/>
          <w:u w:val="single"/>
        </w:rPr>
        <w:t>95.</w:t>
      </w:r>
      <w:r w:rsidRPr="00994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1F9BC027" w14:textId="77777777" w:rsidR="00A44D4D" w:rsidRPr="004723CB" w:rsidRDefault="00A44D4D" w:rsidP="00A44D4D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14:paraId="444AD40A" w14:textId="77777777" w:rsidR="00A44D4D" w:rsidRPr="004723CB" w:rsidRDefault="00A44D4D" w:rsidP="00A44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3CB">
        <w:rPr>
          <w:rFonts w:ascii="Times New Roman" w:hAnsi="Times New Roman"/>
          <w:b/>
          <w:sz w:val="28"/>
          <w:szCs w:val="28"/>
        </w:rPr>
        <w:t>Информация по исполнению</w:t>
      </w:r>
    </w:p>
    <w:p w14:paraId="05B5504A" w14:textId="77777777" w:rsidR="00A44D4D" w:rsidRPr="004723CB" w:rsidRDefault="00A44D4D" w:rsidP="00A44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3CB">
        <w:rPr>
          <w:rFonts w:ascii="Times New Roman" w:hAnsi="Times New Roman"/>
          <w:b/>
          <w:sz w:val="28"/>
          <w:szCs w:val="28"/>
        </w:rPr>
        <w:t>протокольного поручения</w:t>
      </w:r>
    </w:p>
    <w:p w14:paraId="17D5D365" w14:textId="77777777" w:rsidR="00A44D4D" w:rsidRPr="004723CB" w:rsidRDefault="00A44D4D" w:rsidP="00A44D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3CB">
        <w:rPr>
          <w:rFonts w:ascii="Times New Roman" w:hAnsi="Times New Roman"/>
          <w:b/>
          <w:sz w:val="28"/>
          <w:szCs w:val="28"/>
        </w:rPr>
        <w:t>Главы ЧР, Героя России Р.А. Кадырова</w:t>
      </w:r>
    </w:p>
    <w:p w14:paraId="51970097" w14:textId="77777777" w:rsidR="00815315" w:rsidRDefault="00A44D4D" w:rsidP="00A44D4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23CB">
        <w:rPr>
          <w:rFonts w:ascii="Times New Roman" w:eastAsia="Times New Roman" w:hAnsi="Times New Roman"/>
          <w:sz w:val="28"/>
          <w:szCs w:val="28"/>
          <w:lang w:eastAsia="ru-RU"/>
        </w:rPr>
        <w:t>(№ 01-03пп от 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.02</w:t>
      </w:r>
      <w:r w:rsidRPr="004723CB">
        <w:rPr>
          <w:rFonts w:ascii="Times New Roman" w:eastAsia="Times New Roman" w:hAnsi="Times New Roman"/>
          <w:sz w:val="28"/>
          <w:szCs w:val="28"/>
          <w:lang w:eastAsia="ru-RU"/>
        </w:rPr>
        <w:t xml:space="preserve">  2019 года)</w:t>
      </w:r>
    </w:p>
    <w:p w14:paraId="16027348" w14:textId="2971B0A6" w:rsidR="00A44D4D" w:rsidRPr="004723CB" w:rsidRDefault="00815315" w:rsidP="00A44D4D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 квартал 2022 года</w:t>
      </w:r>
      <w:bookmarkStart w:id="0" w:name="_GoBack"/>
      <w:bookmarkEnd w:id="0"/>
      <w:r w:rsidR="00A44D4D" w:rsidRPr="004723CB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14:paraId="770D3C8A" w14:textId="77777777" w:rsidR="00A44D4D" w:rsidRPr="004723CB" w:rsidRDefault="00A44D4D" w:rsidP="00A44D4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723CB">
        <w:rPr>
          <w:rFonts w:ascii="Times New Roman" w:hAnsi="Times New Roman"/>
          <w:b/>
          <w:bCs/>
          <w:sz w:val="28"/>
          <w:szCs w:val="28"/>
        </w:rPr>
        <w:t>Во исполнение протокольного поручения</w:t>
      </w:r>
      <w:r w:rsidRPr="004723C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Главы Чеченской Республики Р.А.Кадырова ( №01-03пп от 07.02.2019г.) </w:t>
      </w:r>
      <w:r w:rsidRPr="004723CB">
        <w:rPr>
          <w:rFonts w:ascii="Times New Roman" w:hAnsi="Times New Roman"/>
          <w:b/>
          <w:bCs/>
          <w:sz w:val="28"/>
          <w:szCs w:val="28"/>
        </w:rPr>
        <w:t>в МБОУ «Рубежненская СОШ» были проведены следующие мероприятия:</w:t>
      </w:r>
    </w:p>
    <w:p w14:paraId="7B6A7A24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D3C28">
        <w:rPr>
          <w:rFonts w:ascii="Times New Roman" w:hAnsi="Times New Roman"/>
          <w:sz w:val="28"/>
          <w:szCs w:val="28"/>
        </w:rPr>
        <w:br/>
        <w:t xml:space="preserve">П.5.2. В целях улучшения уровня языковых знаний ( русского, родного, иностранного языков) учителя- предметники русского, чеченского и иностранного языков , приняли участие в обучающем вебинаре по теме " </w:t>
      </w:r>
      <w:r w:rsidRPr="000D3C28">
        <w:rPr>
          <w:rStyle w:val="c2"/>
          <w:rFonts w:ascii="Times New Roman" w:hAnsi="Times New Roman"/>
          <w:sz w:val="28"/>
          <w:szCs w:val="28"/>
        </w:rPr>
        <w:t>Обеспечение качества преподавания русского и иностранного языков с использованием музеев, театров, библиотек, постоянно действующих выставок и иных учреждений культуры». В школе также учителя русского, родного и иностранных языков используют современные интерактивные, интегральные, педагогические формы и методы, на формировании филологических, коммуникативных компетенций у обучающихся, любви к русской литературе и языкам.</w:t>
      </w:r>
      <w:r>
        <w:rPr>
          <w:rFonts w:ascii="Times New Roman" w:hAnsi="Times New Roman"/>
          <w:sz w:val="28"/>
          <w:szCs w:val="28"/>
        </w:rPr>
        <w:br/>
        <w:t>П.5.3. Во втором квартале 2022</w:t>
      </w:r>
      <w:r w:rsidRPr="000D3C28">
        <w:rPr>
          <w:rFonts w:ascii="Times New Roman" w:hAnsi="Times New Roman"/>
          <w:sz w:val="28"/>
          <w:szCs w:val="28"/>
        </w:rPr>
        <w:t xml:space="preserve"> года </w:t>
      </w:r>
      <w:r w:rsidRPr="000D3C28">
        <w:rPr>
          <w:rStyle w:val="a7"/>
          <w:rFonts w:ascii="Times New Roman" w:hAnsi="Times New Roman"/>
          <w:color w:val="3A3939"/>
          <w:sz w:val="28"/>
          <w:szCs w:val="28"/>
          <w:bdr w:val="none" w:sz="0" w:space="0" w:color="auto" w:frame="1"/>
          <w:shd w:val="clear" w:color="auto" w:fill="FFFFFF"/>
        </w:rPr>
        <w:t xml:space="preserve">в </w:t>
      </w:r>
      <w:r>
        <w:rPr>
          <w:rStyle w:val="a7"/>
          <w:rFonts w:ascii="Times New Roman" w:hAnsi="Times New Roman"/>
          <w:color w:val="3A3939"/>
          <w:sz w:val="28"/>
          <w:szCs w:val="28"/>
          <w:bdr w:val="none" w:sz="0" w:space="0" w:color="auto" w:frame="1"/>
          <w:shd w:val="clear" w:color="auto" w:fill="FFFFFF"/>
        </w:rPr>
        <w:t xml:space="preserve">МБОУ « Рубежненская </w:t>
      </w:r>
      <w:r w:rsidRPr="000D3C28">
        <w:rPr>
          <w:rStyle w:val="a7"/>
          <w:rFonts w:ascii="Times New Roman" w:hAnsi="Times New Roman"/>
          <w:color w:val="3A3939"/>
          <w:sz w:val="28"/>
          <w:szCs w:val="28"/>
          <w:bdr w:val="none" w:sz="0" w:space="0" w:color="auto" w:frame="1"/>
          <w:shd w:val="clear" w:color="auto" w:fill="FFFFFF"/>
        </w:rPr>
        <w:t>СОШ»:</w:t>
      </w:r>
      <w:r w:rsidRPr="000D3C28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 xml:space="preserve"> была проведена  Профориентационная работа</w:t>
      </w:r>
      <w:r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>,</w:t>
      </w:r>
      <w:r w:rsidRPr="000D3C28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 xml:space="preserve"> которая  помогает </w:t>
      </w:r>
      <w:r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>об</w:t>
      </w:r>
      <w:r w:rsidRPr="000D3C28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>уча</w:t>
      </w:r>
      <w:r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>ю</w:t>
      </w:r>
      <w:r w:rsidRPr="000D3C28">
        <w:rPr>
          <w:rFonts w:ascii="Times New Roman" w:hAnsi="Times New Roman"/>
          <w:color w:val="555555"/>
          <w:sz w:val="28"/>
          <w:szCs w:val="28"/>
          <w:shd w:val="clear" w:color="auto" w:fill="FFFFFF" w:themeFill="background1"/>
        </w:rPr>
        <w:t>щимся овладеть знаниями, адекватно оценить свои возможности относительно профессии и профессионального образования, а также</w:t>
      </w:r>
      <w:r w:rsidRPr="000D3C28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 оказания профориентационной поддержки </w:t>
      </w:r>
      <w:r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об</w:t>
      </w:r>
      <w:r w:rsidRPr="000D3C28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уча</w:t>
      </w:r>
      <w:r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ю</w:t>
      </w:r>
      <w:r w:rsidRPr="000D3C28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щимся в процессе выбора профиля обучения и сферы будущей профессиональной деятельности;</w:t>
      </w:r>
      <w:r w:rsidRPr="000D3C28">
        <w:rPr>
          <w:rFonts w:ascii="Times New Roman" w:hAnsi="Times New Roman"/>
          <w:b/>
          <w:color w:val="3A3939"/>
          <w:sz w:val="28"/>
          <w:szCs w:val="28"/>
          <w:shd w:val="clear" w:color="auto" w:fill="FFFFFF"/>
        </w:rPr>
        <w:br/>
      </w:r>
      <w:r w:rsidRPr="000D3C28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а) Профориентационная работа на родительских собраниях в школе;</w:t>
      </w:r>
      <w:r w:rsidRPr="000D3C28">
        <w:rPr>
          <w:rFonts w:ascii="Times New Roman" w:hAnsi="Times New Roman"/>
          <w:sz w:val="28"/>
          <w:szCs w:val="28"/>
        </w:rPr>
        <w:t xml:space="preserve"> </w:t>
      </w:r>
      <w:r w:rsidRPr="000D3C28">
        <w:rPr>
          <w:rStyle w:val="c3"/>
          <w:rFonts w:ascii="Times New Roman" w:hAnsi="Times New Roman"/>
          <w:sz w:val="28"/>
          <w:szCs w:val="28"/>
        </w:rPr>
        <w:t xml:space="preserve">проведение работы с родителями о выборе профессий  их детьми, </w:t>
      </w:r>
      <w:r w:rsidRPr="000D3C28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классные руководители поднимают вопрос о важности правильного выбора дальнейшего образования детей с учетом требований со</w:t>
      </w:r>
      <w:r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временного рынка труда( апрель-май</w:t>
      </w:r>
      <w:r w:rsidRPr="000D3C28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).</w:t>
      </w:r>
      <w:r w:rsidRPr="000D3C28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br/>
        <w:t>б)</w:t>
      </w:r>
      <w:r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Классные руководители 8-9 классов провели </w:t>
      </w:r>
      <w:r w:rsidRPr="000D3C2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Урок - практикум «Здоровье и выбор профессии»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0D3C2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целью п</w:t>
      </w:r>
      <w:r w:rsidRPr="000D3C28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Pr="000D3C28">
        <w:rPr>
          <w:rFonts w:ascii="Times New Roman" w:eastAsia="Times New Roman" w:hAnsi="Times New Roman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0D3C28">
        <w:rPr>
          <w:rFonts w:ascii="Times New Roman" w:eastAsia="Times New Roman" w:hAnsi="Times New Roman"/>
          <w:sz w:val="28"/>
          <w:szCs w:val="28"/>
          <w:lang w:eastAsia="ru-RU"/>
        </w:rPr>
        <w:t xml:space="preserve">щимся необходимость учета фактора здоровья при выборе профессии и реализации профессиональной карьеры. </w:t>
      </w:r>
      <w:r w:rsidRPr="00D4493F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в</w:t>
      </w:r>
      <w:r w:rsidRPr="00A25072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) </w:t>
      </w:r>
      <w:r w:rsidRPr="001F7CA7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С обучающимися 10-11 классов проводятся </w:t>
      </w:r>
      <w:r w:rsidRPr="001F7CA7">
        <w:rPr>
          <w:rFonts w:ascii="Times New Roman" w:hAnsi="Times New Roman"/>
          <w:sz w:val="28"/>
          <w:szCs w:val="28"/>
        </w:rPr>
        <w:t>профориентационные встречи с представителями учебных заведений, предприятий и организаций</w:t>
      </w:r>
      <w:r w:rsidRPr="001F7CA7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lastRenderedPageBreak/>
        <w:t>г</w:t>
      </w:r>
      <w:r w:rsidRPr="00A25072"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>)Встречи с представителями предприятий, учебных заведений;</w:t>
      </w:r>
      <w:r>
        <w:rPr>
          <w:rFonts w:ascii="Times New Roman" w:hAnsi="Times New Roman"/>
          <w:color w:val="3A3939"/>
          <w:sz w:val="28"/>
          <w:szCs w:val="28"/>
          <w:shd w:val="clear" w:color="auto" w:fill="FFFFFF"/>
        </w:rPr>
        <w:t xml:space="preserve"> с целью </w:t>
      </w:r>
      <w:r w:rsidRPr="001F7CA7">
        <w:rPr>
          <w:rFonts w:ascii="Times New Roman" w:hAnsi="Times New Roman"/>
          <w:sz w:val="28"/>
          <w:szCs w:val="28"/>
        </w:rPr>
        <w:t>обучать действиям по самоподготовке и саморазвитию, формированию профессиональных качеств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7CA7">
        <w:rPr>
          <w:rFonts w:ascii="Times New Roman" w:hAnsi="Times New Roman"/>
          <w:sz w:val="28"/>
          <w:szCs w:val="28"/>
        </w:rPr>
        <w:t>избранном виде труда, коррекция професси</w:t>
      </w:r>
      <w:r>
        <w:rPr>
          <w:rFonts w:ascii="Times New Roman" w:hAnsi="Times New Roman"/>
          <w:sz w:val="28"/>
          <w:szCs w:val="28"/>
        </w:rPr>
        <w:t>о</w:t>
      </w:r>
      <w:r w:rsidRPr="001F7CA7">
        <w:rPr>
          <w:rFonts w:ascii="Times New Roman" w:hAnsi="Times New Roman"/>
          <w:sz w:val="28"/>
          <w:szCs w:val="28"/>
        </w:rPr>
        <w:t>нальных планов, оценка готовности к избранной деятельности</w:t>
      </w:r>
      <w:r>
        <w:rPr>
          <w:rFonts w:ascii="Times New Roman" w:hAnsi="Times New Roman"/>
          <w:sz w:val="28"/>
          <w:szCs w:val="28"/>
        </w:rPr>
        <w:t>(апрель).</w:t>
      </w:r>
    </w:p>
    <w:p w14:paraId="452397EA" w14:textId="3EDCC225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3998F2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3635945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D9719C4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8610DD1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230F53F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C0A797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46AF44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90EBA1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874D39" w14:textId="77777777" w:rsidR="00A44D4D" w:rsidRDefault="00A44D4D" w:rsidP="00A44D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9C3B04" w14:textId="72AC5009" w:rsidR="00A44D4D" w:rsidRPr="00A44D4D" w:rsidRDefault="00A44D4D" w:rsidP="00A44D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F7CA7">
        <w:rPr>
          <w:rFonts w:ascii="Times New Roman" w:hAnsi="Times New Roman"/>
          <w:sz w:val="28"/>
          <w:szCs w:val="28"/>
        </w:rPr>
        <w:br/>
      </w:r>
      <w:r w:rsidRPr="00A25072">
        <w:rPr>
          <w:rFonts w:ascii="Times New Roman" w:hAnsi="Times New Roman"/>
          <w:sz w:val="28"/>
          <w:szCs w:val="28"/>
        </w:rPr>
        <w:t>Организация участия детей в дистанционных олимпиадах и</w:t>
      </w:r>
      <w:r w:rsidRPr="00A25072">
        <w:rPr>
          <w:rFonts w:ascii="Times New Roman" w:hAnsi="Times New Roman"/>
          <w:spacing w:val="-57"/>
          <w:sz w:val="28"/>
          <w:szCs w:val="28"/>
        </w:rPr>
        <w:t xml:space="preserve"> </w:t>
      </w:r>
      <w:r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A25072">
        <w:rPr>
          <w:rFonts w:ascii="Times New Roman" w:hAnsi="Times New Roman"/>
          <w:sz w:val="28"/>
          <w:szCs w:val="28"/>
        </w:rPr>
        <w:t>конкурсах.</w:t>
      </w:r>
    </w:p>
    <w:p w14:paraId="6390F52C" w14:textId="77777777" w:rsidR="00A44D4D" w:rsidRPr="00D44D58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1A8867" w14:textId="77777777" w:rsidR="00A44D4D" w:rsidRPr="00D44D58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3EFB514" w14:textId="77777777" w:rsidR="00A44D4D" w:rsidRPr="00D44D58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4D58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о количестве обучающихся, </w:t>
      </w:r>
    </w:p>
    <w:p w14:paraId="2E029C0E" w14:textId="77777777" w:rsidR="00A44D4D" w:rsidRPr="00D44D58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4D58">
        <w:rPr>
          <w:rFonts w:ascii="Times New Roman" w:eastAsia="Times New Roman" w:hAnsi="Times New Roman"/>
          <w:sz w:val="28"/>
          <w:szCs w:val="28"/>
          <w:lang w:eastAsia="ru-RU"/>
        </w:rPr>
        <w:t>принявших участие в онлайн- уроков «ПроеКТОрия».</w:t>
      </w:r>
    </w:p>
    <w:p w14:paraId="35298C1E" w14:textId="77777777" w:rsidR="00A44D4D" w:rsidRPr="00D44D58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F13C3C" w14:textId="77777777" w:rsidR="00A44D4D" w:rsidRPr="00D44D58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8"/>
        <w:tblW w:w="9158" w:type="dxa"/>
        <w:tblInd w:w="817" w:type="dxa"/>
        <w:tblLook w:val="04A0" w:firstRow="1" w:lastRow="0" w:firstColumn="1" w:lastColumn="0" w:noHBand="0" w:noVBand="1"/>
      </w:tblPr>
      <w:tblGrid>
        <w:gridCol w:w="509"/>
        <w:gridCol w:w="1268"/>
        <w:gridCol w:w="4456"/>
        <w:gridCol w:w="1020"/>
        <w:gridCol w:w="1905"/>
      </w:tblGrid>
      <w:tr w:rsidR="00A44D4D" w:rsidRPr="00D44D58" w14:paraId="0B9F604C" w14:textId="77777777" w:rsidTr="00A44D4D">
        <w:trPr>
          <w:trHeight w:val="536"/>
        </w:trPr>
        <w:tc>
          <w:tcPr>
            <w:tcW w:w="509" w:type="dxa"/>
          </w:tcPr>
          <w:p w14:paraId="62A07B6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№</w:t>
            </w:r>
          </w:p>
        </w:tc>
        <w:tc>
          <w:tcPr>
            <w:tcW w:w="1268" w:type="dxa"/>
          </w:tcPr>
          <w:p w14:paraId="41AADB5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Дата</w:t>
            </w:r>
          </w:p>
        </w:tc>
        <w:tc>
          <w:tcPr>
            <w:tcW w:w="4456" w:type="dxa"/>
          </w:tcPr>
          <w:p w14:paraId="52AD3F91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Название онлайн-урока</w:t>
            </w:r>
          </w:p>
        </w:tc>
        <w:tc>
          <w:tcPr>
            <w:tcW w:w="1020" w:type="dxa"/>
          </w:tcPr>
          <w:p w14:paraId="5B6C88E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Класс</w:t>
            </w:r>
          </w:p>
        </w:tc>
        <w:tc>
          <w:tcPr>
            <w:tcW w:w="1905" w:type="dxa"/>
          </w:tcPr>
          <w:p w14:paraId="6DCCB69E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Слушатели</w:t>
            </w:r>
          </w:p>
          <w:p w14:paraId="6186CE2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 xml:space="preserve">(уч-ся)  </w:t>
            </w:r>
          </w:p>
        </w:tc>
      </w:tr>
      <w:tr w:rsidR="00A44D4D" w:rsidRPr="00D44D58" w14:paraId="4E8FD8AC" w14:textId="77777777" w:rsidTr="00A44D4D">
        <w:trPr>
          <w:trHeight w:val="268"/>
        </w:trPr>
        <w:tc>
          <w:tcPr>
            <w:tcW w:w="509" w:type="dxa"/>
          </w:tcPr>
          <w:p w14:paraId="7C3E0AF0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 w:val="restart"/>
          </w:tcPr>
          <w:p w14:paraId="73369664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27 апреля 2022 года</w:t>
            </w:r>
          </w:p>
        </w:tc>
        <w:tc>
          <w:tcPr>
            <w:tcW w:w="4456" w:type="dxa"/>
            <w:vMerge w:val="restart"/>
          </w:tcPr>
          <w:p w14:paraId="10346840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</w:rPr>
              <w:t xml:space="preserve">Компетенция: «Ремесленная керамика» </w:t>
            </w:r>
          </w:p>
        </w:tc>
        <w:tc>
          <w:tcPr>
            <w:tcW w:w="1020" w:type="dxa"/>
          </w:tcPr>
          <w:p w14:paraId="459024B5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905" w:type="dxa"/>
          </w:tcPr>
          <w:p w14:paraId="45DD1C34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37</w:t>
            </w:r>
          </w:p>
        </w:tc>
      </w:tr>
      <w:tr w:rsidR="00A44D4D" w:rsidRPr="00D44D58" w14:paraId="20813B16" w14:textId="77777777" w:rsidTr="00A44D4D">
        <w:trPr>
          <w:trHeight w:val="253"/>
        </w:trPr>
        <w:tc>
          <w:tcPr>
            <w:tcW w:w="509" w:type="dxa"/>
          </w:tcPr>
          <w:p w14:paraId="7F7819E5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3D86571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65C89CD2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5C35015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905" w:type="dxa"/>
          </w:tcPr>
          <w:p w14:paraId="7881A41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26</w:t>
            </w:r>
          </w:p>
        </w:tc>
      </w:tr>
      <w:tr w:rsidR="00A44D4D" w:rsidRPr="00D44D58" w14:paraId="69A6B288" w14:textId="77777777" w:rsidTr="00A44D4D">
        <w:trPr>
          <w:trHeight w:val="253"/>
        </w:trPr>
        <w:tc>
          <w:tcPr>
            <w:tcW w:w="7253" w:type="dxa"/>
            <w:gridSpan w:val="4"/>
          </w:tcPr>
          <w:p w14:paraId="18C472F7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1905" w:type="dxa"/>
          </w:tcPr>
          <w:p w14:paraId="437B3B82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63</w:t>
            </w:r>
          </w:p>
        </w:tc>
      </w:tr>
      <w:tr w:rsidR="00A44D4D" w:rsidRPr="00D44D58" w14:paraId="644759C3" w14:textId="77777777" w:rsidTr="00A44D4D">
        <w:trPr>
          <w:trHeight w:val="268"/>
        </w:trPr>
        <w:tc>
          <w:tcPr>
            <w:tcW w:w="509" w:type="dxa"/>
          </w:tcPr>
          <w:p w14:paraId="3B1BF01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 w:val="restart"/>
          </w:tcPr>
          <w:p w14:paraId="39D740CF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4 мая 2022 года</w:t>
            </w:r>
          </w:p>
        </w:tc>
        <w:tc>
          <w:tcPr>
            <w:tcW w:w="4456" w:type="dxa"/>
            <w:vMerge w:val="restart"/>
          </w:tcPr>
          <w:p w14:paraId="11DE087D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</w:rPr>
              <w:t>Ремесленник сегодня: возможности развития</w:t>
            </w:r>
          </w:p>
        </w:tc>
        <w:tc>
          <w:tcPr>
            <w:tcW w:w="1020" w:type="dxa"/>
          </w:tcPr>
          <w:p w14:paraId="0DF85B3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905" w:type="dxa"/>
          </w:tcPr>
          <w:p w14:paraId="0BD0CCA4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28</w:t>
            </w:r>
          </w:p>
        </w:tc>
      </w:tr>
      <w:tr w:rsidR="00A44D4D" w:rsidRPr="00D44D58" w14:paraId="77800175" w14:textId="77777777" w:rsidTr="00A44D4D">
        <w:trPr>
          <w:trHeight w:val="253"/>
        </w:trPr>
        <w:tc>
          <w:tcPr>
            <w:tcW w:w="509" w:type="dxa"/>
          </w:tcPr>
          <w:p w14:paraId="204B71C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09595E6D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448841BB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3A4E7D5F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905" w:type="dxa"/>
          </w:tcPr>
          <w:p w14:paraId="702C8890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21</w:t>
            </w:r>
          </w:p>
        </w:tc>
      </w:tr>
      <w:tr w:rsidR="00A44D4D" w:rsidRPr="00D44D58" w14:paraId="41B64153" w14:textId="77777777" w:rsidTr="00A44D4D">
        <w:trPr>
          <w:trHeight w:val="253"/>
        </w:trPr>
        <w:tc>
          <w:tcPr>
            <w:tcW w:w="7253" w:type="dxa"/>
            <w:gridSpan w:val="4"/>
          </w:tcPr>
          <w:p w14:paraId="04C4DD2B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1905" w:type="dxa"/>
          </w:tcPr>
          <w:p w14:paraId="0F65713F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49</w:t>
            </w:r>
          </w:p>
        </w:tc>
      </w:tr>
      <w:tr w:rsidR="00A44D4D" w:rsidRPr="00D44D58" w14:paraId="484E4B3A" w14:textId="77777777" w:rsidTr="00A44D4D">
        <w:trPr>
          <w:trHeight w:val="268"/>
        </w:trPr>
        <w:tc>
          <w:tcPr>
            <w:tcW w:w="509" w:type="dxa"/>
          </w:tcPr>
          <w:p w14:paraId="07F4D2EA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 w:val="restart"/>
          </w:tcPr>
          <w:p w14:paraId="564C129B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11 мая 2022 года</w:t>
            </w:r>
          </w:p>
        </w:tc>
        <w:tc>
          <w:tcPr>
            <w:tcW w:w="4456" w:type="dxa"/>
            <w:vMerge w:val="restart"/>
          </w:tcPr>
          <w:p w14:paraId="3F72959B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</w:rPr>
              <w:t>Компетенция: «Художник-аниматор»</w:t>
            </w:r>
          </w:p>
        </w:tc>
        <w:tc>
          <w:tcPr>
            <w:tcW w:w="1020" w:type="dxa"/>
          </w:tcPr>
          <w:p w14:paraId="29E2383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905" w:type="dxa"/>
          </w:tcPr>
          <w:p w14:paraId="66939F2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42</w:t>
            </w:r>
          </w:p>
        </w:tc>
      </w:tr>
      <w:tr w:rsidR="00A44D4D" w:rsidRPr="00D44D58" w14:paraId="1D3D0F09" w14:textId="77777777" w:rsidTr="00A44D4D">
        <w:trPr>
          <w:trHeight w:val="150"/>
        </w:trPr>
        <w:tc>
          <w:tcPr>
            <w:tcW w:w="509" w:type="dxa"/>
            <w:vMerge w:val="restart"/>
          </w:tcPr>
          <w:p w14:paraId="7EA8CDA7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2CE67ADA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2103C85A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2929DF4A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905" w:type="dxa"/>
          </w:tcPr>
          <w:p w14:paraId="4667F55F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45</w:t>
            </w:r>
          </w:p>
        </w:tc>
      </w:tr>
      <w:tr w:rsidR="00A44D4D" w:rsidRPr="00D44D58" w14:paraId="25861EE4" w14:textId="77777777" w:rsidTr="00A44D4D">
        <w:trPr>
          <w:trHeight w:val="111"/>
        </w:trPr>
        <w:tc>
          <w:tcPr>
            <w:tcW w:w="509" w:type="dxa"/>
            <w:vMerge/>
          </w:tcPr>
          <w:p w14:paraId="4A7697B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42A76AAD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2BB439DA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3C1C3337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905" w:type="dxa"/>
          </w:tcPr>
          <w:p w14:paraId="20E5A8B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26</w:t>
            </w:r>
          </w:p>
        </w:tc>
      </w:tr>
      <w:tr w:rsidR="00A44D4D" w:rsidRPr="00D44D58" w14:paraId="3CE082DA" w14:textId="77777777" w:rsidTr="00A44D4D">
        <w:trPr>
          <w:trHeight w:val="253"/>
        </w:trPr>
        <w:tc>
          <w:tcPr>
            <w:tcW w:w="7253" w:type="dxa"/>
            <w:gridSpan w:val="4"/>
          </w:tcPr>
          <w:p w14:paraId="255BE353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1905" w:type="dxa"/>
          </w:tcPr>
          <w:p w14:paraId="512CC077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113</w:t>
            </w:r>
          </w:p>
        </w:tc>
      </w:tr>
      <w:tr w:rsidR="00A44D4D" w:rsidRPr="00D44D58" w14:paraId="71BCA9C7" w14:textId="77777777" w:rsidTr="00A44D4D">
        <w:trPr>
          <w:trHeight w:val="268"/>
        </w:trPr>
        <w:tc>
          <w:tcPr>
            <w:tcW w:w="509" w:type="dxa"/>
          </w:tcPr>
          <w:p w14:paraId="0C08B513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 w:val="restart"/>
          </w:tcPr>
          <w:p w14:paraId="45173F24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16 мая 2022 года</w:t>
            </w:r>
          </w:p>
        </w:tc>
        <w:tc>
          <w:tcPr>
            <w:tcW w:w="4456" w:type="dxa"/>
            <w:vMerge w:val="restart"/>
          </w:tcPr>
          <w:p w14:paraId="27DE2C7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</w:rPr>
              <w:t>Современная анимация в России</w:t>
            </w:r>
          </w:p>
        </w:tc>
        <w:tc>
          <w:tcPr>
            <w:tcW w:w="1020" w:type="dxa"/>
          </w:tcPr>
          <w:p w14:paraId="115D53D0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5" w:type="dxa"/>
          </w:tcPr>
          <w:p w14:paraId="4464FFF8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46</w:t>
            </w:r>
          </w:p>
        </w:tc>
      </w:tr>
      <w:tr w:rsidR="00A44D4D" w:rsidRPr="00D44D58" w14:paraId="73B3C58C" w14:textId="77777777" w:rsidTr="00A44D4D">
        <w:trPr>
          <w:trHeight w:val="253"/>
        </w:trPr>
        <w:tc>
          <w:tcPr>
            <w:tcW w:w="509" w:type="dxa"/>
          </w:tcPr>
          <w:p w14:paraId="6DCA2B94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7FF6C95E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39981E0D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1BC598CA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905" w:type="dxa"/>
          </w:tcPr>
          <w:p w14:paraId="06833C7A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32</w:t>
            </w:r>
          </w:p>
        </w:tc>
      </w:tr>
      <w:tr w:rsidR="00A44D4D" w:rsidRPr="00D44D58" w14:paraId="66FA1C80" w14:textId="77777777" w:rsidTr="00A44D4D">
        <w:trPr>
          <w:trHeight w:val="253"/>
        </w:trPr>
        <w:tc>
          <w:tcPr>
            <w:tcW w:w="7253" w:type="dxa"/>
            <w:gridSpan w:val="4"/>
          </w:tcPr>
          <w:p w14:paraId="52AE72A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1905" w:type="dxa"/>
          </w:tcPr>
          <w:p w14:paraId="09719F54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78</w:t>
            </w:r>
          </w:p>
        </w:tc>
      </w:tr>
      <w:tr w:rsidR="00A44D4D" w:rsidRPr="00D44D58" w14:paraId="128FCCC4" w14:textId="77777777" w:rsidTr="00A44D4D">
        <w:trPr>
          <w:trHeight w:val="96"/>
        </w:trPr>
        <w:tc>
          <w:tcPr>
            <w:tcW w:w="509" w:type="dxa"/>
            <w:vMerge w:val="restart"/>
          </w:tcPr>
          <w:p w14:paraId="2424432D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 w:val="restart"/>
          </w:tcPr>
          <w:p w14:paraId="1E31E5A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18 мая 2022 года</w:t>
            </w:r>
          </w:p>
        </w:tc>
        <w:tc>
          <w:tcPr>
            <w:tcW w:w="4456" w:type="dxa"/>
            <w:vMerge w:val="restart"/>
          </w:tcPr>
          <w:p w14:paraId="7B44C688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</w:rPr>
              <w:t>Компетенция: «Ремесленная керамика»</w:t>
            </w:r>
          </w:p>
        </w:tc>
        <w:tc>
          <w:tcPr>
            <w:tcW w:w="1020" w:type="dxa"/>
          </w:tcPr>
          <w:p w14:paraId="18814173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5" w:type="dxa"/>
          </w:tcPr>
          <w:p w14:paraId="31B89DF0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38</w:t>
            </w:r>
          </w:p>
        </w:tc>
      </w:tr>
      <w:tr w:rsidR="00A44D4D" w:rsidRPr="00D44D58" w14:paraId="1D4F27AB" w14:textId="77777777" w:rsidTr="00A44D4D">
        <w:trPr>
          <w:trHeight w:val="165"/>
        </w:trPr>
        <w:tc>
          <w:tcPr>
            <w:tcW w:w="509" w:type="dxa"/>
            <w:vMerge/>
          </w:tcPr>
          <w:p w14:paraId="31AF471B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2C47B0B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555381D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7FA9371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905" w:type="dxa"/>
          </w:tcPr>
          <w:p w14:paraId="19B3AF0C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29</w:t>
            </w:r>
          </w:p>
        </w:tc>
      </w:tr>
      <w:tr w:rsidR="00A44D4D" w:rsidRPr="00D44D58" w14:paraId="29A5B35B" w14:textId="77777777" w:rsidTr="00A44D4D">
        <w:trPr>
          <w:trHeight w:val="253"/>
        </w:trPr>
        <w:tc>
          <w:tcPr>
            <w:tcW w:w="509" w:type="dxa"/>
          </w:tcPr>
          <w:p w14:paraId="00B18977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35F35281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52B0E22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66E0B574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905" w:type="dxa"/>
          </w:tcPr>
          <w:p w14:paraId="559E0153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19</w:t>
            </w:r>
          </w:p>
        </w:tc>
      </w:tr>
      <w:tr w:rsidR="00A44D4D" w:rsidRPr="00D44D58" w14:paraId="3C69A005" w14:textId="77777777" w:rsidTr="00A44D4D">
        <w:trPr>
          <w:trHeight w:val="253"/>
        </w:trPr>
        <w:tc>
          <w:tcPr>
            <w:tcW w:w="7253" w:type="dxa"/>
            <w:gridSpan w:val="4"/>
          </w:tcPr>
          <w:p w14:paraId="54DE7A9B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1905" w:type="dxa"/>
          </w:tcPr>
          <w:p w14:paraId="76127043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86</w:t>
            </w:r>
          </w:p>
        </w:tc>
      </w:tr>
      <w:tr w:rsidR="00A44D4D" w:rsidRPr="00D44D58" w14:paraId="3DA2BC20" w14:textId="77777777" w:rsidTr="00A44D4D">
        <w:trPr>
          <w:trHeight w:val="268"/>
        </w:trPr>
        <w:tc>
          <w:tcPr>
            <w:tcW w:w="509" w:type="dxa"/>
          </w:tcPr>
          <w:p w14:paraId="3B2CA60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 w:val="restart"/>
          </w:tcPr>
          <w:p w14:paraId="3AEA1596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20 мая 2022 года</w:t>
            </w:r>
          </w:p>
        </w:tc>
        <w:tc>
          <w:tcPr>
            <w:tcW w:w="4456" w:type="dxa"/>
            <w:vMerge w:val="restart"/>
          </w:tcPr>
          <w:p w14:paraId="414AFA6D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D44D58">
              <w:rPr>
                <w:rFonts w:ascii="Times New Roman" w:eastAsia="Times New Roman" w:hAnsi="Times New Roman"/>
              </w:rPr>
              <w:t>Ремесленник сегодня: возможности развития</w:t>
            </w:r>
          </w:p>
        </w:tc>
        <w:tc>
          <w:tcPr>
            <w:tcW w:w="1020" w:type="dxa"/>
          </w:tcPr>
          <w:p w14:paraId="747606C1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05" w:type="dxa"/>
          </w:tcPr>
          <w:p w14:paraId="6EEE0E2D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35</w:t>
            </w:r>
          </w:p>
        </w:tc>
      </w:tr>
      <w:tr w:rsidR="00A44D4D" w:rsidRPr="00D44D58" w14:paraId="52A6EA91" w14:textId="77777777" w:rsidTr="00A44D4D">
        <w:trPr>
          <w:trHeight w:val="253"/>
        </w:trPr>
        <w:tc>
          <w:tcPr>
            <w:tcW w:w="509" w:type="dxa"/>
          </w:tcPr>
          <w:p w14:paraId="2717E122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268" w:type="dxa"/>
            <w:vMerge/>
          </w:tcPr>
          <w:p w14:paraId="5A249018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4456" w:type="dxa"/>
            <w:vMerge/>
          </w:tcPr>
          <w:p w14:paraId="47B8D225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0" w:type="dxa"/>
          </w:tcPr>
          <w:p w14:paraId="18629EB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905" w:type="dxa"/>
          </w:tcPr>
          <w:p w14:paraId="1A6FEB69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</w:rPr>
              <w:t>43</w:t>
            </w:r>
          </w:p>
        </w:tc>
      </w:tr>
      <w:tr w:rsidR="00A44D4D" w:rsidRPr="00D44D58" w14:paraId="54195856" w14:textId="77777777" w:rsidTr="00A44D4D">
        <w:trPr>
          <w:trHeight w:val="253"/>
        </w:trPr>
        <w:tc>
          <w:tcPr>
            <w:tcW w:w="7253" w:type="dxa"/>
            <w:gridSpan w:val="4"/>
          </w:tcPr>
          <w:p w14:paraId="6881AB31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Итого</w:t>
            </w:r>
          </w:p>
        </w:tc>
        <w:tc>
          <w:tcPr>
            <w:tcW w:w="1905" w:type="dxa"/>
          </w:tcPr>
          <w:p w14:paraId="519173EE" w14:textId="77777777" w:rsidR="00A44D4D" w:rsidRPr="00D44D58" w:rsidRDefault="00A44D4D" w:rsidP="00D91C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44D58">
              <w:rPr>
                <w:rFonts w:ascii="Times New Roman" w:eastAsia="Times New Roman" w:hAnsi="Times New Roman"/>
                <w:b/>
              </w:rPr>
              <w:t>78</w:t>
            </w:r>
          </w:p>
        </w:tc>
      </w:tr>
    </w:tbl>
    <w:p w14:paraId="6B5EC424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977E4F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BC05A3" w14:textId="77777777" w:rsidR="00A44D4D" w:rsidRPr="00D44D58" w:rsidRDefault="00A44D4D" w:rsidP="00A44D4D">
      <w:pPr>
        <w:spacing w:before="100" w:beforeAutospacing="1" w:after="100" w:afterAutospacing="1"/>
        <w:rPr>
          <w:rFonts w:ascii="Times New Roman" w:hAnsi="Times New Roman"/>
          <w:bCs/>
          <w:sz w:val="28"/>
          <w:szCs w:val="28"/>
          <w:u w:val="single"/>
        </w:rPr>
      </w:pPr>
      <w:r w:rsidRPr="00D44D58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Работа учителей школы по повышению </w:t>
      </w:r>
      <w:r w:rsidRPr="00D44D58">
        <w:rPr>
          <w:rFonts w:ascii="Times New Roman" w:hAnsi="Times New Roman"/>
          <w:bCs/>
          <w:sz w:val="28"/>
          <w:szCs w:val="28"/>
          <w:u w:val="single"/>
        </w:rPr>
        <w:t>уровня успеваемости</w:t>
      </w:r>
    </w:p>
    <w:tbl>
      <w:tblPr>
        <w:tblStyle w:val="a8"/>
        <w:tblpPr w:leftFromText="180" w:rightFromText="180" w:horzAnchor="margin" w:tblpXSpec="center" w:tblpY="705"/>
        <w:tblW w:w="10173" w:type="dxa"/>
        <w:tblLayout w:type="fixed"/>
        <w:tblLook w:val="04A0" w:firstRow="1" w:lastRow="0" w:firstColumn="1" w:lastColumn="0" w:noHBand="0" w:noVBand="1"/>
      </w:tblPr>
      <w:tblGrid>
        <w:gridCol w:w="1413"/>
        <w:gridCol w:w="7342"/>
        <w:gridCol w:w="1418"/>
      </w:tblGrid>
      <w:tr w:rsidR="00A44D4D" w:rsidRPr="002306B4" w14:paraId="52472DF3" w14:textId="77777777" w:rsidTr="00D91CEC">
        <w:trPr>
          <w:trHeight w:val="421"/>
        </w:trPr>
        <w:tc>
          <w:tcPr>
            <w:tcW w:w="1413" w:type="dxa"/>
          </w:tcPr>
          <w:p w14:paraId="78885D3D" w14:textId="77777777" w:rsidR="00A44D4D" w:rsidRPr="002306B4" w:rsidRDefault="00A44D4D" w:rsidP="00D91CEC">
            <w:pPr>
              <w:ind w:left="-536" w:firstLine="5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6B4">
              <w:rPr>
                <w:rFonts w:ascii="Times New Roman" w:hAnsi="Times New Roman"/>
                <w:sz w:val="24"/>
                <w:szCs w:val="24"/>
              </w:rPr>
              <w:lastRenderedPageBreak/>
              <w:t>Дата проведения</w:t>
            </w:r>
          </w:p>
        </w:tc>
        <w:tc>
          <w:tcPr>
            <w:tcW w:w="7342" w:type="dxa"/>
          </w:tcPr>
          <w:p w14:paraId="226DEBDE" w14:textId="77777777" w:rsidR="00A44D4D" w:rsidRPr="002306B4" w:rsidRDefault="00A44D4D" w:rsidP="00D91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6B4">
              <w:rPr>
                <w:rFonts w:ascii="Times New Roman" w:hAnsi="Times New Roman"/>
                <w:sz w:val="24"/>
                <w:szCs w:val="24"/>
              </w:rPr>
              <w:t>Тема вебинара</w:t>
            </w:r>
          </w:p>
        </w:tc>
        <w:tc>
          <w:tcPr>
            <w:tcW w:w="1418" w:type="dxa"/>
          </w:tcPr>
          <w:p w14:paraId="6DFE5D1E" w14:textId="77777777" w:rsidR="00A44D4D" w:rsidRPr="002306B4" w:rsidRDefault="00A44D4D" w:rsidP="00D91C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06B4">
              <w:rPr>
                <w:rFonts w:ascii="Times New Roman" w:hAnsi="Times New Roman"/>
                <w:sz w:val="24"/>
                <w:szCs w:val="24"/>
              </w:rPr>
              <w:t>Кол-во участников</w:t>
            </w:r>
          </w:p>
        </w:tc>
      </w:tr>
      <w:tr w:rsidR="00A44D4D" w:rsidRPr="00D44D58" w14:paraId="1262C2C5" w14:textId="77777777" w:rsidTr="00D91CEC">
        <w:trPr>
          <w:trHeight w:val="421"/>
        </w:trPr>
        <w:tc>
          <w:tcPr>
            <w:tcW w:w="1413" w:type="dxa"/>
          </w:tcPr>
          <w:p w14:paraId="0FBAAC68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6 апреля,</w:t>
            </w:r>
          </w:p>
          <w:p w14:paraId="0774BF31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14.00 час.</w:t>
            </w:r>
          </w:p>
        </w:tc>
        <w:tc>
          <w:tcPr>
            <w:tcW w:w="7342" w:type="dxa"/>
          </w:tcPr>
          <w:p w14:paraId="24D77120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D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Методика преподавания учебного предмета "Биология" в переходный период с использованием дополнительных учебных материалов</w:t>
            </w:r>
          </w:p>
          <w:p w14:paraId="781BA68C" w14:textId="77777777" w:rsidR="00A44D4D" w:rsidRPr="00D44D58" w:rsidRDefault="00815315" w:rsidP="00D91C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A44D4D" w:rsidRPr="00D44D5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https://us04web.zoom.us/j/74782546198?pwd=Aat-YOJZ5fSD2bH1rjPQY104aDKP1O.1</w:t>
              </w:r>
            </w:hyperlink>
            <w:r w:rsidR="00A44D4D" w:rsidRPr="00D44D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57D14577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</w:tr>
      <w:tr w:rsidR="00A44D4D" w:rsidRPr="00D44D58" w14:paraId="22B8D031" w14:textId="77777777" w:rsidTr="00D91CEC">
        <w:trPr>
          <w:trHeight w:val="421"/>
        </w:trPr>
        <w:tc>
          <w:tcPr>
            <w:tcW w:w="1413" w:type="dxa"/>
          </w:tcPr>
          <w:p w14:paraId="71D6BF8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6 апреля,</w:t>
            </w:r>
          </w:p>
          <w:p w14:paraId="567F8912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14.00 час.</w:t>
            </w:r>
          </w:p>
        </w:tc>
        <w:tc>
          <w:tcPr>
            <w:tcW w:w="7342" w:type="dxa"/>
          </w:tcPr>
          <w:p w14:paraId="75BA5353" w14:textId="77777777" w:rsidR="00A44D4D" w:rsidRPr="00D44D58" w:rsidRDefault="00A44D4D" w:rsidP="00D91C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44D5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Методика преподавания учебных предметов при одновременном использовании дополнительных учебных, дидактических материалов, ориентированных на формирование предметных, метапредметных и личностных результатов (иностранный язык)</w:t>
            </w:r>
            <w:r w:rsidRPr="00D44D58">
              <w:rPr>
                <w:rFonts w:eastAsia="Times New Roman"/>
                <w:color w:val="000000"/>
                <w:szCs w:val="20"/>
                <w:lang w:eastAsia="ru-RU"/>
              </w:rPr>
              <w:t xml:space="preserve"> </w:t>
            </w:r>
            <w:hyperlink r:id="rId8" w:history="1">
              <w:r w:rsidRPr="00D44D58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https://us04web.zoom.us/j/72165038699?pwd=emc2UnkwVHVrWTZrS3g5d2ptWEFzQT09</w:t>
              </w:r>
            </w:hyperlink>
            <w:r w:rsidRPr="00D44D58">
              <w:rPr>
                <w:rFonts w:eastAsia="Times New Roman"/>
                <w:color w:val="0000FF"/>
                <w:szCs w:val="20"/>
                <w:u w:val="single"/>
                <w:lang w:eastAsia="ru-RU"/>
              </w:rPr>
              <w:t xml:space="preserve"> </w:t>
            </w:r>
            <w:r w:rsidRPr="00D44D5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14:paraId="081B848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A44D4D" w:rsidRPr="00D44D58" w14:paraId="5A6D5970" w14:textId="77777777" w:rsidTr="00D91CEC">
        <w:trPr>
          <w:trHeight w:val="421"/>
        </w:trPr>
        <w:tc>
          <w:tcPr>
            <w:tcW w:w="1413" w:type="dxa"/>
          </w:tcPr>
          <w:p w14:paraId="2717BFC5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7 апреля, 13.30 час.</w:t>
            </w:r>
          </w:p>
        </w:tc>
        <w:tc>
          <w:tcPr>
            <w:tcW w:w="7342" w:type="dxa"/>
          </w:tcPr>
          <w:p w14:paraId="5524A57B" w14:textId="77777777" w:rsidR="00A44D4D" w:rsidRPr="00D44D58" w:rsidRDefault="00A44D4D" w:rsidP="00D91CEC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Методический семинар по методике преподавания в переходный период с использованием дополнительных учебных материалов для учителей ОБЖ и физической культуры.</w:t>
            </w:r>
          </w:p>
          <w:p w14:paraId="79ED535F" w14:textId="77777777" w:rsidR="00A44D4D" w:rsidRPr="00D44D58" w:rsidRDefault="00815315" w:rsidP="00D91CEC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hyperlink r:id="rId9" w:history="1">
              <w:r w:rsidR="00A44D4D" w:rsidRPr="00D44D58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</w:rPr>
                <w:t>https://meet.google.com/ozm-zkeu-orn</w:t>
              </w:r>
            </w:hyperlink>
            <w:r w:rsidR="00A44D4D" w:rsidRPr="00D44D58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 </w:t>
            </w:r>
            <w:r w:rsidR="00A44D4D"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20A44EB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</w:tr>
      <w:tr w:rsidR="00A44D4D" w:rsidRPr="00D44D58" w14:paraId="4EA1721A" w14:textId="77777777" w:rsidTr="00D91CEC">
        <w:trPr>
          <w:trHeight w:val="421"/>
        </w:trPr>
        <w:tc>
          <w:tcPr>
            <w:tcW w:w="1413" w:type="dxa"/>
          </w:tcPr>
          <w:p w14:paraId="300D010B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 w:cstheme="minorBidi"/>
                <w:sz w:val="24"/>
                <w:szCs w:val="24"/>
              </w:rPr>
              <w:t>8 апреля, 15.30 час</w:t>
            </w:r>
          </w:p>
        </w:tc>
        <w:tc>
          <w:tcPr>
            <w:tcW w:w="7342" w:type="dxa"/>
          </w:tcPr>
          <w:p w14:paraId="7DEDD749" w14:textId="77777777" w:rsidR="00A44D4D" w:rsidRPr="00D44D58" w:rsidRDefault="00A44D4D" w:rsidP="00D91CEC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lang w:val="en-US"/>
              </w:rPr>
            </w:pPr>
            <w:r w:rsidRPr="00D44D58"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  <w:t>Тема</w:t>
            </w:r>
            <w:r w:rsidRPr="00D44D58">
              <w:rPr>
                <w:rFonts w:ascii="Times New Roman" w:eastAsiaTheme="minorHAnsi" w:hAnsi="Times New Roman"/>
                <w:color w:val="2C2D2E"/>
                <w:sz w:val="24"/>
                <w:szCs w:val="24"/>
                <w:lang w:val="en-US"/>
              </w:rPr>
              <w:t xml:space="preserve">: Zoom meeting invitation - Zoom Meeting </w:t>
            </w:r>
            <w:r w:rsidRPr="00D44D58"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  <w:t>Ислам</w:t>
            </w:r>
            <w:r w:rsidRPr="00D44D58">
              <w:rPr>
                <w:rFonts w:ascii="Times New Roman" w:eastAsiaTheme="minorHAnsi" w:hAnsi="Times New Roman"/>
                <w:color w:val="2C2D2E"/>
                <w:sz w:val="24"/>
                <w:szCs w:val="24"/>
                <w:lang w:val="en-US"/>
              </w:rPr>
              <w:t xml:space="preserve"> </w:t>
            </w:r>
            <w:r w:rsidRPr="00D44D58"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  <w:t>Мажидов</w:t>
            </w:r>
          </w:p>
          <w:p w14:paraId="286918FC" w14:textId="77777777" w:rsidR="00A44D4D" w:rsidRPr="00D44D58" w:rsidRDefault="00815315" w:rsidP="00D91CEC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lang w:val="en-US"/>
              </w:rPr>
            </w:pPr>
            <w:hyperlink r:id="rId10" w:tgtFrame="_blank" w:history="1">
              <w:r w:rsidR="00A44D4D" w:rsidRPr="00D44D58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https://us04web.zoom.us/j/71383901561?pwd=dmND_PR3rmsyweveVbToiHtQSpxT7J.1</w:t>
              </w:r>
            </w:hyperlink>
          </w:p>
          <w:p w14:paraId="62F052FD" w14:textId="77777777" w:rsidR="00A44D4D" w:rsidRPr="00D44D58" w:rsidRDefault="00A44D4D" w:rsidP="00D91CEC">
            <w:pPr>
              <w:shd w:val="clear" w:color="auto" w:fill="FFFFFF"/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8AC8CC7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A44D4D" w:rsidRPr="00D44D58" w14:paraId="100A4629" w14:textId="77777777" w:rsidTr="00D91CEC">
        <w:trPr>
          <w:trHeight w:val="421"/>
        </w:trPr>
        <w:tc>
          <w:tcPr>
            <w:tcW w:w="1413" w:type="dxa"/>
          </w:tcPr>
          <w:p w14:paraId="22A3380C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 w:cstheme="minorBidi"/>
                <w:sz w:val="24"/>
                <w:szCs w:val="24"/>
              </w:rPr>
              <w:t>12 апреля,</w:t>
            </w:r>
          </w:p>
          <w:p w14:paraId="6AA9EDB6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 w:cstheme="minorBidi"/>
                <w:sz w:val="24"/>
                <w:szCs w:val="24"/>
              </w:rPr>
              <w:t>15.00 час.</w:t>
            </w:r>
          </w:p>
        </w:tc>
        <w:tc>
          <w:tcPr>
            <w:tcW w:w="7342" w:type="dxa"/>
          </w:tcPr>
          <w:p w14:paraId="141158A7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Какие учебники использовать в переходный период в 2022-23 учебном году в начальной школе (русский язык, литературное чтение)</w:t>
            </w:r>
          </w:p>
          <w:p w14:paraId="7882C9F8" w14:textId="77777777" w:rsidR="00A44D4D" w:rsidRPr="00D44D58" w:rsidRDefault="00815315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hyperlink r:id="rId11" w:history="1">
              <w:r w:rsidR="00A44D4D" w:rsidRPr="00D44D58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https://us04web.zoom.us/j/2131287352?pwd=K1pvRjlQRWJsd2NXYkE0YXBCOExXQT09</w:t>
              </w:r>
            </w:hyperlink>
            <w:r w:rsidR="00A44D4D" w:rsidRPr="00D44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 xml:space="preserve">    </w:t>
            </w:r>
          </w:p>
        </w:tc>
        <w:tc>
          <w:tcPr>
            <w:tcW w:w="1418" w:type="dxa"/>
          </w:tcPr>
          <w:p w14:paraId="4C8B1DF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</w:tr>
      <w:tr w:rsidR="00A44D4D" w:rsidRPr="00D44D58" w14:paraId="3CE16CE1" w14:textId="77777777" w:rsidTr="00D91CEC">
        <w:trPr>
          <w:trHeight w:val="421"/>
        </w:trPr>
        <w:tc>
          <w:tcPr>
            <w:tcW w:w="1413" w:type="dxa"/>
          </w:tcPr>
          <w:p w14:paraId="75323EC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12 апреля в 14.00 </w:t>
            </w:r>
          </w:p>
        </w:tc>
        <w:tc>
          <w:tcPr>
            <w:tcW w:w="7342" w:type="dxa"/>
          </w:tcPr>
          <w:p w14:paraId="23A0293F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«Русский язык в 1 классе по обновлённым ФГОС»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525B2995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Бабушкина Татьяна Владимировна, канд. филол. наук, заведующий кафедрой русского языка с методикой начального обучения Тверского государственного университета, доцент кафедры РЯсМНО, автор учебников и учебных пособий по русскому языку системы «Перспектива»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https://events.webinar.ru/9331/10997031</w:t>
            </w:r>
          </w:p>
        </w:tc>
        <w:tc>
          <w:tcPr>
            <w:tcW w:w="1418" w:type="dxa"/>
          </w:tcPr>
          <w:p w14:paraId="0E570EDA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A44D4D" w:rsidRPr="00D44D58" w14:paraId="4F119383" w14:textId="77777777" w:rsidTr="00D91CEC">
        <w:trPr>
          <w:trHeight w:val="421"/>
        </w:trPr>
        <w:tc>
          <w:tcPr>
            <w:tcW w:w="1413" w:type="dxa"/>
            <w:vMerge w:val="restart"/>
          </w:tcPr>
          <w:p w14:paraId="2F1AC99C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13 апреля в 10.00 </w:t>
            </w:r>
          </w:p>
          <w:p w14:paraId="31B51F4B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C7E4DE0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342" w:type="dxa"/>
          </w:tcPr>
          <w:p w14:paraId="647E44BE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«Ресурсы учебника русского языка для подготовки к экзаменам»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5B2019F8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Крюкова Галина Васильевна, ведущий методист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https://events.webinar.ru/9331/10975579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79911CFA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</w:tr>
      <w:tr w:rsidR="00A44D4D" w:rsidRPr="00D44D58" w14:paraId="2A5903B6" w14:textId="77777777" w:rsidTr="00D91CEC">
        <w:trPr>
          <w:trHeight w:val="421"/>
        </w:trPr>
        <w:tc>
          <w:tcPr>
            <w:tcW w:w="1413" w:type="dxa"/>
            <w:vMerge/>
          </w:tcPr>
          <w:p w14:paraId="7054E99F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342" w:type="dxa"/>
          </w:tcPr>
          <w:p w14:paraId="04935B39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«Формирование функциональной грамотности на уроках английского языка» </w:t>
            </w:r>
          </w:p>
          <w:p w14:paraId="241F40E6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Сидоренко Светлана Валерьевна, ведущий методист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https://events.webinar.ru/9331/10996741</w:t>
            </w:r>
          </w:p>
        </w:tc>
        <w:tc>
          <w:tcPr>
            <w:tcW w:w="1418" w:type="dxa"/>
          </w:tcPr>
          <w:p w14:paraId="5E096AF4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A44D4D" w:rsidRPr="00D44D58" w14:paraId="79ADC023" w14:textId="77777777" w:rsidTr="00D91CEC">
        <w:trPr>
          <w:trHeight w:val="421"/>
        </w:trPr>
        <w:tc>
          <w:tcPr>
            <w:tcW w:w="1413" w:type="dxa"/>
          </w:tcPr>
          <w:p w14:paraId="33F01444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13 апреля в 16.00 </w:t>
            </w:r>
          </w:p>
          <w:p w14:paraId="1C46428E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7342" w:type="dxa"/>
          </w:tcPr>
          <w:p w14:paraId="4E7410DC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«Повторяем химию перед ОГЭ» </w:t>
            </w:r>
          </w:p>
          <w:p w14:paraId="55B7A881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Плечова Ольга Гарриевна, ведущий методист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 xml:space="preserve"> https://events.webinar.ru/9331/10997587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01C83BE0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</w:tr>
      <w:tr w:rsidR="00A44D4D" w:rsidRPr="00D44D58" w14:paraId="04BEE8F0" w14:textId="77777777" w:rsidTr="00D91CEC">
        <w:trPr>
          <w:trHeight w:val="421"/>
        </w:trPr>
        <w:tc>
          <w:tcPr>
            <w:tcW w:w="1413" w:type="dxa"/>
          </w:tcPr>
          <w:p w14:paraId="19B0EEAA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13 апреля 2022 года в 11.00 </w:t>
            </w:r>
          </w:p>
        </w:tc>
        <w:tc>
          <w:tcPr>
            <w:tcW w:w="7342" w:type="dxa"/>
          </w:tcPr>
          <w:p w14:paraId="33C0A230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«Болевые точки ОГЭ и ЕГЭ по математике: анализируем, разбираем задания, делаем выводы»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001AC849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Зубкова Екатерина Дмитриевна, ведущий методист ГК « Просвещение»,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https://events.webinar.ru/9331/10974789</w:t>
            </w:r>
          </w:p>
        </w:tc>
        <w:tc>
          <w:tcPr>
            <w:tcW w:w="1418" w:type="dxa"/>
          </w:tcPr>
          <w:p w14:paraId="1E823884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A44D4D" w:rsidRPr="00D44D58" w14:paraId="2B57E2B5" w14:textId="77777777" w:rsidTr="00D91CEC">
        <w:trPr>
          <w:trHeight w:val="421"/>
        </w:trPr>
        <w:tc>
          <w:tcPr>
            <w:tcW w:w="1413" w:type="dxa"/>
          </w:tcPr>
          <w:p w14:paraId="2AFAFDE7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14 апреля, 14.00 час.</w:t>
            </w:r>
          </w:p>
        </w:tc>
        <w:tc>
          <w:tcPr>
            <w:tcW w:w="7342" w:type="dxa"/>
          </w:tcPr>
          <w:p w14:paraId="79EB6207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Методика преподавания учебного предмета "Математика" в переходный период с использованием дополнительных учебных материалов</w:t>
            </w:r>
          </w:p>
          <w:p w14:paraId="561CA1F3" w14:textId="77777777" w:rsidR="00A44D4D" w:rsidRPr="00D44D58" w:rsidRDefault="00815315" w:rsidP="00D91CEC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</w:pPr>
            <w:hyperlink r:id="rId12" w:tgtFrame="_blank" w:history="1">
              <w:r w:rsidR="00A44D4D" w:rsidRPr="00D44D58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</w:rPr>
                <w:t>https://us04web.zoom.us/j/77573423578?pwd=nql6OTuM_U4vzKiAumK_o40FUTq91T.1</w:t>
              </w:r>
            </w:hyperlink>
          </w:p>
        </w:tc>
        <w:tc>
          <w:tcPr>
            <w:tcW w:w="1418" w:type="dxa"/>
          </w:tcPr>
          <w:p w14:paraId="237DC76A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A44D4D" w:rsidRPr="00D44D58" w14:paraId="6F6B3105" w14:textId="77777777" w:rsidTr="00D91CEC">
        <w:trPr>
          <w:trHeight w:val="421"/>
        </w:trPr>
        <w:tc>
          <w:tcPr>
            <w:tcW w:w="1413" w:type="dxa"/>
          </w:tcPr>
          <w:p w14:paraId="65A1123E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14 апреля, 14.00 час.</w:t>
            </w:r>
          </w:p>
        </w:tc>
        <w:tc>
          <w:tcPr>
            <w:tcW w:w="7342" w:type="dxa"/>
          </w:tcPr>
          <w:p w14:paraId="6F45C237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Методика преподавания учебного предмета "Русский язык" в переходный период с использованием дополнительных учебных материалов.</w:t>
            </w:r>
            <w:r w:rsidRPr="00D44D58"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  <w:t> </w:t>
            </w:r>
          </w:p>
          <w:p w14:paraId="6238B52F" w14:textId="77777777" w:rsidR="00A44D4D" w:rsidRPr="00D44D58" w:rsidRDefault="00815315" w:rsidP="00D91CEC">
            <w:pPr>
              <w:spacing w:after="0" w:line="240" w:lineRule="auto"/>
              <w:rPr>
                <w:rFonts w:ascii="Times New Roman" w:eastAsiaTheme="minorHAnsi" w:hAnsi="Times New Roman"/>
                <w:color w:val="2C2D2E"/>
                <w:sz w:val="24"/>
                <w:szCs w:val="24"/>
              </w:rPr>
            </w:pPr>
            <w:hyperlink r:id="rId13" w:tgtFrame="_blank" w:history="1">
              <w:r w:rsidR="00A44D4D" w:rsidRPr="00D44D58">
                <w:rPr>
                  <w:rFonts w:ascii="Times New Roman" w:eastAsiaTheme="minorHAnsi" w:hAnsi="Times New Roman"/>
                  <w:color w:val="0000FF"/>
                  <w:sz w:val="24"/>
                  <w:szCs w:val="24"/>
                  <w:u w:val="single"/>
                </w:rPr>
                <w:t>https://us04web.zoom.us/j/8270411400?pwd=YXcxZHV6djE5NVBVcmdDTk0rR2FqZz09</w:t>
              </w:r>
            </w:hyperlink>
          </w:p>
        </w:tc>
        <w:tc>
          <w:tcPr>
            <w:tcW w:w="1418" w:type="dxa"/>
          </w:tcPr>
          <w:p w14:paraId="348BB9FF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A44D4D" w:rsidRPr="00D44D58" w14:paraId="78DFBB52" w14:textId="77777777" w:rsidTr="00D91CEC">
        <w:trPr>
          <w:trHeight w:val="421"/>
        </w:trPr>
        <w:tc>
          <w:tcPr>
            <w:tcW w:w="1413" w:type="dxa"/>
          </w:tcPr>
          <w:p w14:paraId="7E446E4B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14 апреля 2022 года в 10.00</w:t>
            </w:r>
          </w:p>
        </w:tc>
        <w:tc>
          <w:tcPr>
            <w:tcW w:w="7342" w:type="dxa"/>
          </w:tcPr>
          <w:p w14:paraId="22483F97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«Во всём мне хочется дойти до самой сути...»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Спикер: Кошкина Анжелика Васильевна, автор УМК «Физика. 7-11 класс», учитель физики высшей квалификационной категории, методист кафедры теории и методики предмета АО ИОО, почётный работник общего образования РФ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https://events.webinar.ru/9331/10998957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48BC3F93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</w:tr>
      <w:tr w:rsidR="00A44D4D" w:rsidRPr="00D44D58" w14:paraId="75511749" w14:textId="77777777" w:rsidTr="00D91CEC">
        <w:trPr>
          <w:trHeight w:val="421"/>
        </w:trPr>
        <w:tc>
          <w:tcPr>
            <w:tcW w:w="1413" w:type="dxa"/>
          </w:tcPr>
          <w:p w14:paraId="3A223F96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15 апреля 2022 года в 9.00 </w:t>
            </w:r>
          </w:p>
        </w:tc>
        <w:tc>
          <w:tcPr>
            <w:tcW w:w="7342" w:type="dxa"/>
          </w:tcPr>
          <w:p w14:paraId="4EEE2EA4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«Основные изменения в содержании математического образования с учётом нового ФГОС основного общего образования»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14:paraId="2280188E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Спикер: Зубкова Екатерина Дмитриевна, ведущий методист ГК « Просвещение»,</w:t>
            </w:r>
          </w:p>
          <w:p w14:paraId="273AC44C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https://events.webinar.ru/9331/10975315</w:t>
            </w:r>
          </w:p>
        </w:tc>
        <w:tc>
          <w:tcPr>
            <w:tcW w:w="1418" w:type="dxa"/>
          </w:tcPr>
          <w:p w14:paraId="148960BE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A44D4D" w:rsidRPr="00D44D58" w14:paraId="3DB0CA70" w14:textId="77777777" w:rsidTr="00D91CEC">
        <w:trPr>
          <w:trHeight w:val="421"/>
        </w:trPr>
        <w:tc>
          <w:tcPr>
            <w:tcW w:w="1413" w:type="dxa"/>
          </w:tcPr>
          <w:p w14:paraId="42F7498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15 апреля 2022 года в 13.00 </w:t>
            </w:r>
          </w:p>
        </w:tc>
        <w:tc>
          <w:tcPr>
            <w:tcW w:w="7342" w:type="dxa"/>
          </w:tcPr>
          <w:p w14:paraId="23CD6DC8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«Химия в быту» </w:t>
            </w:r>
          </w:p>
          <w:p w14:paraId="1AF9570B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Плечова Ольга Гарриевна, ведущий методист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https://events.webinar.ru/9331/10997657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6A8CFC1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</w:tr>
      <w:tr w:rsidR="00A44D4D" w:rsidRPr="00D44D58" w14:paraId="415FCD7B" w14:textId="77777777" w:rsidTr="00D91CEC">
        <w:trPr>
          <w:trHeight w:val="421"/>
        </w:trPr>
        <w:tc>
          <w:tcPr>
            <w:tcW w:w="1413" w:type="dxa"/>
          </w:tcPr>
          <w:p w14:paraId="425305BA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15 апреля 2022 года в 10.00</w:t>
            </w:r>
          </w:p>
        </w:tc>
        <w:tc>
          <w:tcPr>
            <w:tcW w:w="7342" w:type="dxa"/>
          </w:tcPr>
          <w:p w14:paraId="060F7EA6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«Проектируем урок литературы по ФГОС»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Спикер: Крюкова Галина Васильевна, ведущий методист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https://events.webinar.ru/9331/10975559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1B7A6420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A44D4D" w:rsidRPr="00D44D58" w14:paraId="21CFE218" w14:textId="77777777" w:rsidTr="00D91CEC">
        <w:trPr>
          <w:trHeight w:val="421"/>
        </w:trPr>
        <w:tc>
          <w:tcPr>
            <w:tcW w:w="1413" w:type="dxa"/>
          </w:tcPr>
          <w:p w14:paraId="135AC7D2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18 апреля 2022 года в 13.00</w:t>
            </w:r>
          </w:p>
        </w:tc>
        <w:tc>
          <w:tcPr>
            <w:tcW w:w="7342" w:type="dxa"/>
          </w:tcPr>
          <w:p w14:paraId="1CB0787E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Основные изменения в содержании обществоведческого образования с учётом нового ФГОС основного общего образования» </w:t>
            </w:r>
          </w:p>
          <w:p w14:paraId="390B2BE7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Брызгалина Елена Владимировна, к.ф.н., доцент, заведующий кафедрой философии образования философского факультета МГУ имени М.В. Ломоносова, почетный работник сферы образования Российской Федерации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https://events.webinar.ru/9331/10998991</w:t>
            </w:r>
          </w:p>
        </w:tc>
        <w:tc>
          <w:tcPr>
            <w:tcW w:w="1418" w:type="dxa"/>
          </w:tcPr>
          <w:p w14:paraId="7CA0043F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A44D4D" w:rsidRPr="00D44D58" w14:paraId="4CD0CC84" w14:textId="77777777" w:rsidTr="00D91CEC">
        <w:trPr>
          <w:trHeight w:val="421"/>
        </w:trPr>
        <w:tc>
          <w:tcPr>
            <w:tcW w:w="1413" w:type="dxa"/>
          </w:tcPr>
          <w:p w14:paraId="3F217A47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 w:cstheme="minorBidi"/>
                <w:sz w:val="24"/>
                <w:szCs w:val="24"/>
              </w:rPr>
              <w:t>19 апреля,</w:t>
            </w:r>
          </w:p>
          <w:p w14:paraId="025CBB2E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 w:cstheme="minorBidi"/>
                <w:sz w:val="24"/>
                <w:szCs w:val="24"/>
              </w:rPr>
              <w:t>15.00 час.</w:t>
            </w:r>
          </w:p>
        </w:tc>
        <w:tc>
          <w:tcPr>
            <w:tcW w:w="7342" w:type="dxa"/>
          </w:tcPr>
          <w:p w14:paraId="3A858ED4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  <w:t>Какие учебники использовать в переходный период в 2022-23 учебном году в начальной школе (математика, окружающий мир)</w:t>
            </w:r>
          </w:p>
          <w:p w14:paraId="30C540EC" w14:textId="77777777" w:rsidR="00A44D4D" w:rsidRPr="00D44D58" w:rsidRDefault="00815315" w:rsidP="00D91CEC">
            <w:pPr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  <w:shd w:val="clear" w:color="auto" w:fill="FFFFFF"/>
              </w:rPr>
            </w:pPr>
            <w:hyperlink r:id="rId14" w:history="1">
              <w:r w:rsidR="00A44D4D" w:rsidRPr="00D44D58">
                <w:rPr>
                  <w:rFonts w:ascii="Times New Roman" w:eastAsiaTheme="minorHAnsi" w:hAnsi="Times New Roman" w:cstheme="minorBidi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https://us04web.zoom.us/j/2131287352?pwd=K1pvRjlQRWJsd2NXYkE0YXBCOExXQT09</w:t>
              </w:r>
            </w:hyperlink>
            <w:r w:rsidR="00A44D4D" w:rsidRPr="00D44D58">
              <w:rPr>
                <w:rFonts w:ascii="Times New Roman" w:eastAsiaTheme="minorHAnsi" w:hAnsi="Times New Roman" w:cstheme="minorBidi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18" w:type="dxa"/>
          </w:tcPr>
          <w:p w14:paraId="1A58696A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A44D4D" w:rsidRPr="00D44D58" w14:paraId="0665F47F" w14:textId="77777777" w:rsidTr="00D91CEC">
        <w:trPr>
          <w:trHeight w:val="421"/>
        </w:trPr>
        <w:tc>
          <w:tcPr>
            <w:tcW w:w="1413" w:type="dxa"/>
          </w:tcPr>
          <w:p w14:paraId="0142C8F6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19 апреля 2022 в 16.00</w:t>
            </w:r>
          </w:p>
        </w:tc>
        <w:tc>
          <w:tcPr>
            <w:tcW w:w="7342" w:type="dxa"/>
          </w:tcPr>
          <w:p w14:paraId="7A243325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«Проектируем урок в начальной школе с цифровым образовательным контентом</w:t>
            </w:r>
          </w:p>
          <w:p w14:paraId="59CB11F8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shd w:val="clear" w:color="auto" w:fill="FFFFFF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Спикер: Самсонова Ольга Юрьевна, методист -эксперт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https://events.webinar.ru/9331/10892861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5E7D4251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A44D4D" w:rsidRPr="00D44D58" w14:paraId="08C83A6D" w14:textId="77777777" w:rsidTr="00D91CEC">
        <w:trPr>
          <w:trHeight w:val="421"/>
        </w:trPr>
        <w:tc>
          <w:tcPr>
            <w:tcW w:w="1413" w:type="dxa"/>
          </w:tcPr>
          <w:p w14:paraId="1061622A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19 апреля 2022 года в 10.00</w:t>
            </w:r>
          </w:p>
        </w:tc>
        <w:tc>
          <w:tcPr>
            <w:tcW w:w="7342" w:type="dxa"/>
          </w:tcPr>
          <w:p w14:paraId="02FF9750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«Развитие речи в системе на уроке русского языка» </w:t>
            </w:r>
          </w:p>
          <w:p w14:paraId="225C986E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Спикер: Крюкова Галина Васильевна, ведущий методист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https://events.webinar.ru/9331/10975655</w:t>
            </w:r>
          </w:p>
        </w:tc>
        <w:tc>
          <w:tcPr>
            <w:tcW w:w="1418" w:type="dxa"/>
          </w:tcPr>
          <w:p w14:paraId="55506890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A44D4D" w:rsidRPr="00D44D58" w14:paraId="53C22992" w14:textId="77777777" w:rsidTr="00D91CEC">
        <w:trPr>
          <w:trHeight w:val="421"/>
        </w:trPr>
        <w:tc>
          <w:tcPr>
            <w:tcW w:w="1413" w:type="dxa"/>
          </w:tcPr>
          <w:p w14:paraId="04762079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20 апреля 2022 в 15.00</w:t>
            </w:r>
          </w:p>
        </w:tc>
        <w:tc>
          <w:tcPr>
            <w:tcW w:w="7342" w:type="dxa"/>
          </w:tcPr>
          <w:p w14:paraId="42C87043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Формирование предметных и метапредметных результатов обучения на основании новой примерной рабочей программы по географии»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Спикер: Курбатов Всеволод Андреевич, ведущий методист 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https://events.webinar.ru/9331/10975881</w:t>
            </w:r>
          </w:p>
        </w:tc>
        <w:tc>
          <w:tcPr>
            <w:tcW w:w="1418" w:type="dxa"/>
          </w:tcPr>
          <w:p w14:paraId="1E879DEC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A44D4D" w:rsidRPr="00D44D58" w14:paraId="73E574D0" w14:textId="77777777" w:rsidTr="00D91CEC">
        <w:trPr>
          <w:trHeight w:val="421"/>
        </w:trPr>
        <w:tc>
          <w:tcPr>
            <w:tcW w:w="1413" w:type="dxa"/>
          </w:tcPr>
          <w:p w14:paraId="5AC1A0C7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20 апреля 2022 в 16.00</w:t>
            </w:r>
          </w:p>
        </w:tc>
        <w:tc>
          <w:tcPr>
            <w:tcW w:w="7342" w:type="dxa"/>
          </w:tcPr>
          <w:p w14:paraId="5141CADC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«Цифровые ресурсы при изучении естественно-научных предметов»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64102838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Спикеры: Плечова Ольга Гарриевна, ведущий методист ГК «Просвещение», Черненко Дмитрий Витальевич, ведущий методист 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ГК «Просвещение»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https://events.webinar.ru/9331/10892877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5AE3E56D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A44D4D" w:rsidRPr="00D44D58" w14:paraId="0AEDF365" w14:textId="77777777" w:rsidTr="00D91CEC">
        <w:trPr>
          <w:trHeight w:val="421"/>
        </w:trPr>
        <w:tc>
          <w:tcPr>
            <w:tcW w:w="1413" w:type="dxa"/>
          </w:tcPr>
          <w:p w14:paraId="44BF572F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21 апреля 2022 года в 10.00</w:t>
            </w:r>
          </w:p>
        </w:tc>
        <w:tc>
          <w:tcPr>
            <w:tcW w:w="7342" w:type="dxa"/>
          </w:tcPr>
          <w:p w14:paraId="7B807738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Достижение метапредметных результатов на уроках обществознания»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0A6A94AF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Бобкова Наталья Петровна, ведущий методист ГК "Просвещение"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https://events.webinar.ru/9331/10996981</w:t>
            </w:r>
          </w:p>
        </w:tc>
        <w:tc>
          <w:tcPr>
            <w:tcW w:w="1418" w:type="dxa"/>
          </w:tcPr>
          <w:p w14:paraId="35D6C26F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A44D4D" w:rsidRPr="00D44D58" w14:paraId="40340659" w14:textId="77777777" w:rsidTr="00D91CEC">
        <w:trPr>
          <w:trHeight w:val="421"/>
        </w:trPr>
        <w:tc>
          <w:tcPr>
            <w:tcW w:w="1413" w:type="dxa"/>
          </w:tcPr>
          <w:p w14:paraId="659F1FB6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21 апреля 2022 года в 14.00</w:t>
            </w:r>
          </w:p>
        </w:tc>
        <w:tc>
          <w:tcPr>
            <w:tcW w:w="7342" w:type="dxa"/>
          </w:tcPr>
          <w:p w14:paraId="249087E6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«Реализация системно-деятельностного подхода в обучении физике в 10-11 классах» </w:t>
            </w:r>
          </w:p>
          <w:p w14:paraId="57BA42EB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Спикер: Кошкина Анжелика Васильевна, автор УМК «Физика. 7-11 класс», учитель физики высшей квалификационной категории, методист кафедры теории и методики предмета АО ИОО, почётный работник общего образования РФ </w:t>
            </w: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https://events.webinar.ru/9331/10997217</w:t>
            </w:r>
            <w:r w:rsidRPr="00D44D58">
              <w:rPr>
                <w:rFonts w:ascii="Times New Roman" w:eastAsiaTheme="minorHAnsi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1FA60C56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</w:tr>
      <w:tr w:rsidR="00A44D4D" w:rsidRPr="00D44D58" w14:paraId="56EFE4AE" w14:textId="77777777" w:rsidTr="00D91CEC">
        <w:trPr>
          <w:trHeight w:val="421"/>
        </w:trPr>
        <w:tc>
          <w:tcPr>
            <w:tcW w:w="1413" w:type="dxa"/>
          </w:tcPr>
          <w:p w14:paraId="26E46CA2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21 апреля 2022 в 16.00</w:t>
            </w:r>
          </w:p>
        </w:tc>
        <w:tc>
          <w:tcPr>
            <w:tcW w:w="7342" w:type="dxa"/>
          </w:tcPr>
          <w:p w14:paraId="242856B3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«</w:t>
            </w:r>
            <w:r w:rsidRPr="00D44D58">
              <w:rPr>
                <w:rFonts w:ascii="Times New Roman" w:eastAsiaTheme="minorHAnsi" w:hAnsi="Times New Roman"/>
                <w:b/>
                <w:sz w:val="24"/>
                <w:szCs w:val="24"/>
              </w:rPr>
              <w:t>Формирование функциональной грамотности средствами иностранного языка. Возможности цифрового образовательного контента»</w:t>
            </w: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14:paraId="3A92CE52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Спикер: Сидоренко С.В., ведущий методист ГК «Просвещение</w:t>
            </w:r>
          </w:p>
          <w:p w14:paraId="2D01E998" w14:textId="77777777" w:rsidR="00A44D4D" w:rsidRPr="00D44D58" w:rsidRDefault="00A44D4D" w:rsidP="00D91CEC">
            <w:pPr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b/>
                <w:color w:val="7030A0"/>
                <w:sz w:val="24"/>
                <w:szCs w:val="24"/>
              </w:rPr>
              <w:t>https://events.webinar.ru/9331/10892897</w:t>
            </w:r>
          </w:p>
        </w:tc>
        <w:tc>
          <w:tcPr>
            <w:tcW w:w="1418" w:type="dxa"/>
          </w:tcPr>
          <w:p w14:paraId="3D6B42D6" w14:textId="77777777" w:rsidR="00A44D4D" w:rsidRPr="00D44D58" w:rsidRDefault="00A44D4D" w:rsidP="00D91CE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44D5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</w:tbl>
    <w:p w14:paraId="2B311AE7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E1DDD9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270E0E" w14:textId="77777777" w:rsidR="00A44D4D" w:rsidRPr="00D44D58" w:rsidRDefault="00A44D4D" w:rsidP="00A44D4D">
      <w:pPr>
        <w:spacing w:after="160" w:line="259" w:lineRule="auto"/>
        <w:rPr>
          <w:rFonts w:asciiTheme="minorHAnsi" w:eastAsiaTheme="minorHAnsi" w:hAnsiTheme="minorHAnsi" w:cstheme="minorBidi"/>
        </w:rPr>
      </w:pPr>
    </w:p>
    <w:p w14:paraId="4B531909" w14:textId="77777777" w:rsidR="00A44D4D" w:rsidRPr="00D44D58" w:rsidRDefault="00A44D4D" w:rsidP="00A44D4D">
      <w:pPr>
        <w:spacing w:after="160" w:line="259" w:lineRule="auto"/>
        <w:rPr>
          <w:rFonts w:asciiTheme="minorHAnsi" w:eastAsiaTheme="minorHAnsi" w:hAnsiTheme="minorHAnsi" w:cstheme="minorBidi"/>
        </w:rPr>
      </w:pPr>
    </w:p>
    <w:p w14:paraId="4DF441F7" w14:textId="77777777" w:rsidR="00A44D4D" w:rsidRDefault="00A44D4D" w:rsidP="00A44D4D">
      <w:pPr>
        <w:tabs>
          <w:tab w:val="left" w:pos="6000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>Директор школы___________ К. З. Хаджиева</w:t>
      </w:r>
      <w:r>
        <w:rPr>
          <w:rFonts w:ascii="Times New Roman" w:hAnsi="Times New Roman"/>
          <w:sz w:val="28"/>
        </w:rPr>
        <w:br/>
      </w:r>
    </w:p>
    <w:p w14:paraId="2E937673" w14:textId="77777777" w:rsidR="00A44D4D" w:rsidRDefault="00A44D4D" w:rsidP="00A44D4D">
      <w:pPr>
        <w:tabs>
          <w:tab w:val="left" w:pos="6000"/>
        </w:tabs>
        <w:jc w:val="center"/>
        <w:rPr>
          <w:rFonts w:ascii="Times New Roman" w:hAnsi="Times New Roman"/>
          <w:sz w:val="24"/>
        </w:rPr>
      </w:pPr>
    </w:p>
    <w:p w14:paraId="6A33EBD2" w14:textId="77777777" w:rsidR="00A44D4D" w:rsidRDefault="00A44D4D" w:rsidP="00A44D4D">
      <w:pPr>
        <w:tabs>
          <w:tab w:val="left" w:pos="60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</w:rPr>
        <w:t>Каримова Раиса Чинаевна, заместитель директора по УВР</w:t>
      </w:r>
      <w:r>
        <w:rPr>
          <w:rFonts w:ascii="Times New Roman" w:hAnsi="Times New Roman"/>
          <w:sz w:val="28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8(964 )075-39-03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karimovaraisa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@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inbox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ru</w:t>
      </w:r>
    </w:p>
    <w:p w14:paraId="64EAD385" w14:textId="77777777" w:rsidR="00A44D4D" w:rsidRPr="00D44D58" w:rsidRDefault="00A44D4D" w:rsidP="00A44D4D">
      <w:pPr>
        <w:spacing w:after="160" w:line="259" w:lineRule="auto"/>
        <w:rPr>
          <w:rFonts w:asciiTheme="minorHAnsi" w:eastAsiaTheme="minorHAnsi" w:hAnsiTheme="minorHAnsi" w:cstheme="minorBidi"/>
        </w:rPr>
      </w:pPr>
    </w:p>
    <w:p w14:paraId="1FC1754D" w14:textId="77777777" w:rsidR="00A44D4D" w:rsidRPr="00D44D58" w:rsidRDefault="00A44D4D" w:rsidP="00A44D4D">
      <w:pPr>
        <w:spacing w:after="160" w:line="259" w:lineRule="auto"/>
        <w:rPr>
          <w:rFonts w:asciiTheme="minorHAnsi" w:eastAsiaTheme="minorHAnsi" w:hAnsiTheme="minorHAnsi" w:cstheme="minorBidi"/>
        </w:rPr>
      </w:pPr>
    </w:p>
    <w:p w14:paraId="5BBDD899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2B4651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0355803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7E229D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02AB5D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74EFD0" w14:textId="77777777" w:rsidR="00A44D4D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210762" w14:textId="77777777" w:rsidR="00A44D4D" w:rsidRPr="00D44D58" w:rsidRDefault="00A44D4D" w:rsidP="00A44D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250826" w14:textId="77777777" w:rsidR="00A44D4D" w:rsidRPr="004723CB" w:rsidRDefault="00A44D4D" w:rsidP="00A44D4D">
      <w:pPr>
        <w:jc w:val="right"/>
        <w:rPr>
          <w:rFonts w:asciiTheme="majorBidi" w:hAnsiTheme="majorBidi" w:cstheme="majorBidi"/>
          <w:sz w:val="24"/>
          <w:szCs w:val="24"/>
        </w:rPr>
      </w:pPr>
    </w:p>
    <w:p w14:paraId="5976AF45" w14:textId="77777777" w:rsidR="00DD7729" w:rsidRPr="00A44D4D" w:rsidRDefault="00DD7729" w:rsidP="00A44D4D"/>
    <w:sectPr w:rsidR="00DD7729" w:rsidRPr="00A44D4D" w:rsidSect="00EC715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F5F42"/>
    <w:multiLevelType w:val="hybridMultilevel"/>
    <w:tmpl w:val="97C4D8BA"/>
    <w:lvl w:ilvl="0" w:tplc="135AD4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904" w:hanging="360"/>
      </w:pPr>
    </w:lvl>
    <w:lvl w:ilvl="2" w:tplc="0419001B" w:tentative="1">
      <w:start w:val="1"/>
      <w:numFmt w:val="lowerRoman"/>
      <w:lvlText w:val="%3."/>
      <w:lvlJc w:val="right"/>
      <w:pPr>
        <w:ind w:left="-184" w:hanging="180"/>
      </w:pPr>
    </w:lvl>
    <w:lvl w:ilvl="3" w:tplc="0419000F" w:tentative="1">
      <w:start w:val="1"/>
      <w:numFmt w:val="decimal"/>
      <w:lvlText w:val="%4."/>
      <w:lvlJc w:val="left"/>
      <w:pPr>
        <w:ind w:left="536" w:hanging="360"/>
      </w:pPr>
    </w:lvl>
    <w:lvl w:ilvl="4" w:tplc="04190019" w:tentative="1">
      <w:start w:val="1"/>
      <w:numFmt w:val="lowerLetter"/>
      <w:lvlText w:val="%5."/>
      <w:lvlJc w:val="left"/>
      <w:pPr>
        <w:ind w:left="1256" w:hanging="360"/>
      </w:pPr>
    </w:lvl>
    <w:lvl w:ilvl="5" w:tplc="0419001B" w:tentative="1">
      <w:start w:val="1"/>
      <w:numFmt w:val="lowerRoman"/>
      <w:lvlText w:val="%6."/>
      <w:lvlJc w:val="right"/>
      <w:pPr>
        <w:ind w:left="1976" w:hanging="180"/>
      </w:pPr>
    </w:lvl>
    <w:lvl w:ilvl="6" w:tplc="0419000F" w:tentative="1">
      <w:start w:val="1"/>
      <w:numFmt w:val="decimal"/>
      <w:lvlText w:val="%7."/>
      <w:lvlJc w:val="left"/>
      <w:pPr>
        <w:ind w:left="2696" w:hanging="360"/>
      </w:pPr>
    </w:lvl>
    <w:lvl w:ilvl="7" w:tplc="04190019" w:tentative="1">
      <w:start w:val="1"/>
      <w:numFmt w:val="lowerLetter"/>
      <w:lvlText w:val="%8."/>
      <w:lvlJc w:val="left"/>
      <w:pPr>
        <w:ind w:left="3416" w:hanging="360"/>
      </w:pPr>
    </w:lvl>
    <w:lvl w:ilvl="8" w:tplc="0419001B" w:tentative="1">
      <w:start w:val="1"/>
      <w:numFmt w:val="lowerRoman"/>
      <w:lvlText w:val="%9."/>
      <w:lvlJc w:val="right"/>
      <w:pPr>
        <w:ind w:left="4136" w:hanging="180"/>
      </w:pPr>
    </w:lvl>
  </w:abstractNum>
  <w:abstractNum w:abstractNumId="1" w15:restartNumberingAfterBreak="0">
    <w:nsid w:val="49975B7F"/>
    <w:multiLevelType w:val="hybridMultilevel"/>
    <w:tmpl w:val="B4D02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95989"/>
    <w:multiLevelType w:val="hybridMultilevel"/>
    <w:tmpl w:val="8C0C1C84"/>
    <w:lvl w:ilvl="0" w:tplc="7068CC0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3B72"/>
    <w:rsid w:val="000175AB"/>
    <w:rsid w:val="000678B2"/>
    <w:rsid w:val="000A3C38"/>
    <w:rsid w:val="000B0C4A"/>
    <w:rsid w:val="000E3479"/>
    <w:rsid w:val="000E3EB5"/>
    <w:rsid w:val="0013635F"/>
    <w:rsid w:val="00172650"/>
    <w:rsid w:val="001877A3"/>
    <w:rsid w:val="00216949"/>
    <w:rsid w:val="002C7DA8"/>
    <w:rsid w:val="002F1EEA"/>
    <w:rsid w:val="00301366"/>
    <w:rsid w:val="00331DD2"/>
    <w:rsid w:val="003651F1"/>
    <w:rsid w:val="003B1034"/>
    <w:rsid w:val="003D0C62"/>
    <w:rsid w:val="004039D2"/>
    <w:rsid w:val="00415B79"/>
    <w:rsid w:val="00431D82"/>
    <w:rsid w:val="004723CB"/>
    <w:rsid w:val="00474E08"/>
    <w:rsid w:val="0050433E"/>
    <w:rsid w:val="005136CE"/>
    <w:rsid w:val="00576467"/>
    <w:rsid w:val="00576FF0"/>
    <w:rsid w:val="005C1155"/>
    <w:rsid w:val="005E2582"/>
    <w:rsid w:val="006146F4"/>
    <w:rsid w:val="00621739"/>
    <w:rsid w:val="00632E23"/>
    <w:rsid w:val="00685B08"/>
    <w:rsid w:val="006C2E55"/>
    <w:rsid w:val="006D3B44"/>
    <w:rsid w:val="006D4BA3"/>
    <w:rsid w:val="00705BD6"/>
    <w:rsid w:val="00756CB4"/>
    <w:rsid w:val="007D3650"/>
    <w:rsid w:val="007F4A81"/>
    <w:rsid w:val="00815315"/>
    <w:rsid w:val="00830DEE"/>
    <w:rsid w:val="00862121"/>
    <w:rsid w:val="00911213"/>
    <w:rsid w:val="00951292"/>
    <w:rsid w:val="00966B74"/>
    <w:rsid w:val="009B23AA"/>
    <w:rsid w:val="00A378E9"/>
    <w:rsid w:val="00A44D4D"/>
    <w:rsid w:val="00A74C61"/>
    <w:rsid w:val="00A83673"/>
    <w:rsid w:val="00A95B36"/>
    <w:rsid w:val="00AB3B3F"/>
    <w:rsid w:val="00AE238E"/>
    <w:rsid w:val="00B312CA"/>
    <w:rsid w:val="00B3523D"/>
    <w:rsid w:val="00B43BA6"/>
    <w:rsid w:val="00B56F1E"/>
    <w:rsid w:val="00BC7A11"/>
    <w:rsid w:val="00BE6393"/>
    <w:rsid w:val="00C007B7"/>
    <w:rsid w:val="00C4471F"/>
    <w:rsid w:val="00C66727"/>
    <w:rsid w:val="00C749E8"/>
    <w:rsid w:val="00C832A0"/>
    <w:rsid w:val="00C87F88"/>
    <w:rsid w:val="00CA0EE0"/>
    <w:rsid w:val="00D13B72"/>
    <w:rsid w:val="00D33C11"/>
    <w:rsid w:val="00D72DB5"/>
    <w:rsid w:val="00DA1C7B"/>
    <w:rsid w:val="00DB0203"/>
    <w:rsid w:val="00DD7729"/>
    <w:rsid w:val="00E14327"/>
    <w:rsid w:val="00E330BA"/>
    <w:rsid w:val="00E42098"/>
    <w:rsid w:val="00E50367"/>
    <w:rsid w:val="00EC715D"/>
    <w:rsid w:val="00F06ABF"/>
    <w:rsid w:val="00FC7B35"/>
    <w:rsid w:val="00FE3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88F4B12"/>
  <w15:docId w15:val="{E48F6121-8FFB-41A4-A502-C85157806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3B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B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B0C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2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E55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72DB5"/>
    <w:rPr>
      <w:b/>
      <w:bCs/>
    </w:rPr>
  </w:style>
  <w:style w:type="character" w:customStyle="1" w:styleId="c2">
    <w:name w:val="c2"/>
    <w:basedOn w:val="a0"/>
    <w:rsid w:val="00C832A0"/>
  </w:style>
  <w:style w:type="character" w:customStyle="1" w:styleId="c3">
    <w:name w:val="c3"/>
    <w:basedOn w:val="a0"/>
    <w:rsid w:val="00C832A0"/>
  </w:style>
  <w:style w:type="table" w:styleId="a8">
    <w:name w:val="Table Grid"/>
    <w:basedOn w:val="a1"/>
    <w:uiPriority w:val="39"/>
    <w:rsid w:val="00C8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8"/>
    <w:uiPriority w:val="39"/>
    <w:rsid w:val="00C83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04web.zoom.us/j/72165038699?pwd=emc2UnkwVHVrWTZrS3g5d2ptWEFzQT09" TargetMode="External"/><Relationship Id="rId13" Type="http://schemas.openxmlformats.org/officeDocument/2006/relationships/hyperlink" Target="https://us04web.zoom.us/j/8270411400?pwd=YXcxZHV6djE5NVBVcmdDTk0rR2FqZz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04web.zoom.us/j/74782546198?pwd=Aat-YOJZ5fSD2bH1rjPQY104aDKP1O.1" TargetMode="External"/><Relationship Id="rId12" Type="http://schemas.openxmlformats.org/officeDocument/2006/relationships/hyperlink" Target="https://us04web.zoom.us/j/77573423578?pwd=nql6OTuM_U4vzKiAumK_o40FUTq91T.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11" Type="http://schemas.openxmlformats.org/officeDocument/2006/relationships/hyperlink" Target="https://us04web.zoom.us/j/2131287352?pwd=K1pvRjlQRWJsd2NXYkE0YXBCOExXQT09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us04web.zoom.us/j/71383901561?pwd=dmND_PR3rmsyweveVbToiHtQSpxT7J.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eet.google.com/ozm-zkeu-orn" TargetMode="External"/><Relationship Id="rId14" Type="http://schemas.openxmlformats.org/officeDocument/2006/relationships/hyperlink" Target="https://us04web.zoom.us/j/2131287352?pwd=K1pvRjlQRWJsd2NXYkE0YXBCOExXQT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</cp:lastModifiedBy>
  <cp:revision>80</cp:revision>
  <cp:lastPrinted>2019-12-16T14:04:00Z</cp:lastPrinted>
  <dcterms:created xsi:type="dcterms:W3CDTF">2018-03-14T11:33:00Z</dcterms:created>
  <dcterms:modified xsi:type="dcterms:W3CDTF">2022-06-17T19:09:00Z</dcterms:modified>
</cp:coreProperties>
</file>